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573" w:type="dxa"/>
        <w:tblLayout w:type="fixed"/>
        <w:tblLook w:val="04A0" w:firstRow="1" w:lastRow="0" w:firstColumn="1" w:lastColumn="0" w:noHBand="0" w:noVBand="1"/>
      </w:tblPr>
      <w:tblGrid>
        <w:gridCol w:w="2643"/>
        <w:gridCol w:w="2643"/>
        <w:gridCol w:w="2683"/>
        <w:gridCol w:w="2604"/>
      </w:tblGrid>
      <w:tr w:rsidR="00412FE6" w:rsidRPr="00865A6E" w:rsidTr="0060224B">
        <w:trPr>
          <w:trHeight w:val="1557"/>
        </w:trPr>
        <w:tc>
          <w:tcPr>
            <w:tcW w:w="7969" w:type="dxa"/>
            <w:gridSpan w:val="3"/>
            <w:vAlign w:val="center"/>
          </w:tcPr>
          <w:p w:rsidR="00412FE6" w:rsidRDefault="0060224B" w:rsidP="008E5F5A">
            <w:pPr>
              <w:rPr>
                <w:noProof/>
              </w:rPr>
            </w:pPr>
            <w:r>
              <w:rPr>
                <w:noProof/>
                <w:lang w:eastAsia="en-GB"/>
              </w:rPr>
              <w:drawing>
                <wp:anchor distT="0" distB="0" distL="114300" distR="114300" simplePos="0" relativeHeight="251659264" behindDoc="1" locked="0" layoutInCell="1" allowOverlap="1" wp14:anchorId="361D7C6D" wp14:editId="243B28A2">
                  <wp:simplePos x="0" y="0"/>
                  <wp:positionH relativeFrom="column">
                    <wp:posOffset>1744345</wp:posOffset>
                  </wp:positionH>
                  <wp:positionV relativeFrom="paragraph">
                    <wp:posOffset>-19685</wp:posOffset>
                  </wp:positionV>
                  <wp:extent cx="1476375" cy="989965"/>
                  <wp:effectExtent l="0" t="0" r="9525" b="635"/>
                  <wp:wrapTight wrapText="bothSides">
                    <wp:wrapPolygon edited="0">
                      <wp:start x="0" y="0"/>
                      <wp:lineTo x="0" y="21198"/>
                      <wp:lineTo x="21461" y="21198"/>
                      <wp:lineTo x="21461"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l="13000" t="8284" r="10000"/>
                          <a:stretch/>
                        </pic:blipFill>
                        <pic:spPr bwMode="auto">
                          <a:xfrm>
                            <a:off x="0" y="0"/>
                            <a:ext cx="147637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12458637" wp14:editId="103AA54E">
                  <wp:simplePos x="0" y="0"/>
                  <wp:positionH relativeFrom="column">
                    <wp:posOffset>3303270</wp:posOffset>
                  </wp:positionH>
                  <wp:positionV relativeFrom="paragraph">
                    <wp:posOffset>83185</wp:posOffset>
                  </wp:positionV>
                  <wp:extent cx="1019175" cy="248920"/>
                  <wp:effectExtent l="0" t="0" r="9525" b="0"/>
                  <wp:wrapTight wrapText="bothSides">
                    <wp:wrapPolygon edited="0">
                      <wp:start x="0" y="0"/>
                      <wp:lineTo x="0" y="19837"/>
                      <wp:lineTo x="21398" y="19837"/>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281" t="23645" r="58619" b="66305"/>
                          <a:stretch/>
                        </pic:blipFill>
                        <pic:spPr bwMode="auto">
                          <a:xfrm>
                            <a:off x="0" y="0"/>
                            <a:ext cx="1019175"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2FE6">
              <w:rPr>
                <w:noProof/>
              </w:rPr>
              <w:t xml:space="preserve">Meet the Mindful Monsters: </w:t>
            </w:r>
          </w:p>
          <w:p w:rsidR="00412FE6" w:rsidRPr="00146269" w:rsidRDefault="0060224B" w:rsidP="008E5F5A">
            <w:pPr>
              <w:rPr>
                <w:noProof/>
              </w:rPr>
            </w:pPr>
            <w:r>
              <w:rPr>
                <w:noProof/>
                <w:lang w:eastAsia="en-GB"/>
              </w:rPr>
              <w:drawing>
                <wp:anchor distT="0" distB="0" distL="114300" distR="114300" simplePos="0" relativeHeight="251660288" behindDoc="1" locked="0" layoutInCell="1" allowOverlap="1" wp14:anchorId="34E46A18" wp14:editId="39C6DC82">
                  <wp:simplePos x="0" y="0"/>
                  <wp:positionH relativeFrom="column">
                    <wp:posOffset>617220</wp:posOffset>
                  </wp:positionH>
                  <wp:positionV relativeFrom="paragraph">
                    <wp:posOffset>474345</wp:posOffset>
                  </wp:positionV>
                  <wp:extent cx="904875" cy="307340"/>
                  <wp:effectExtent l="0" t="0" r="9525" b="0"/>
                  <wp:wrapTight wrapText="bothSides">
                    <wp:wrapPolygon edited="0">
                      <wp:start x="0" y="0"/>
                      <wp:lineTo x="0" y="20083"/>
                      <wp:lineTo x="21373" y="20083"/>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281" t="78030" r="56791" b="6896"/>
                          <a:stretch/>
                        </pic:blipFill>
                        <pic:spPr bwMode="auto">
                          <a:xfrm>
                            <a:off x="0" y="0"/>
                            <a:ext cx="904875" cy="30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094C294F" wp14:editId="49D972FF">
                  <wp:simplePos x="0" y="0"/>
                  <wp:positionH relativeFrom="column">
                    <wp:posOffset>692785</wp:posOffset>
                  </wp:positionH>
                  <wp:positionV relativeFrom="paragraph">
                    <wp:posOffset>45720</wp:posOffset>
                  </wp:positionV>
                  <wp:extent cx="923925" cy="348615"/>
                  <wp:effectExtent l="0" t="0" r="9525" b="0"/>
                  <wp:wrapTight wrapText="bothSides">
                    <wp:wrapPolygon edited="0">
                      <wp:start x="0" y="0"/>
                      <wp:lineTo x="0" y="20066"/>
                      <wp:lineTo x="21377" y="20066"/>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3679" t="23645" r="21726" b="59803"/>
                          <a:stretch/>
                        </pic:blipFill>
                        <pic:spPr bwMode="auto">
                          <a:xfrm>
                            <a:off x="0" y="0"/>
                            <a:ext cx="923925" cy="34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1D062D23" wp14:editId="10FE5D40">
                  <wp:simplePos x="0" y="0"/>
                  <wp:positionH relativeFrom="column">
                    <wp:posOffset>3303270</wp:posOffset>
                  </wp:positionH>
                  <wp:positionV relativeFrom="paragraph">
                    <wp:posOffset>328295</wp:posOffset>
                  </wp:positionV>
                  <wp:extent cx="1066800" cy="383540"/>
                  <wp:effectExtent l="0" t="0" r="0" b="0"/>
                  <wp:wrapTight wrapText="bothSides">
                    <wp:wrapPolygon edited="0">
                      <wp:start x="0" y="0"/>
                      <wp:lineTo x="0" y="20384"/>
                      <wp:lineTo x="21214" y="20384"/>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512" t="78621" r="23886" b="6896"/>
                          <a:stretch/>
                        </pic:blipFill>
                        <pic:spPr bwMode="auto">
                          <a:xfrm>
                            <a:off x="0" y="0"/>
                            <a:ext cx="1066800" cy="38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04" w:type="dxa"/>
            <w:vAlign w:val="center"/>
          </w:tcPr>
          <w:p w:rsidR="00412FE6" w:rsidRPr="00865A6E" w:rsidRDefault="00412FE6" w:rsidP="008E5F5A">
            <w:pPr>
              <w:jc w:val="center"/>
              <w:rPr>
                <w:b/>
                <w:noProof/>
                <w:lang w:eastAsia="en-GB"/>
              </w:rPr>
            </w:pPr>
            <w:r w:rsidRPr="00A21C13">
              <w:rPr>
                <w:b/>
                <w:noProof/>
                <w:sz w:val="52"/>
                <w:lang w:eastAsia="en-GB"/>
              </w:rPr>
              <w:t>FS</w:t>
            </w:r>
          </w:p>
        </w:tc>
      </w:tr>
      <w:tr w:rsidR="00412FE6" w:rsidRPr="00865A6E" w:rsidTr="0060224B">
        <w:trPr>
          <w:trHeight w:val="181"/>
        </w:trPr>
        <w:tc>
          <w:tcPr>
            <w:tcW w:w="2643" w:type="dxa"/>
            <w:shd w:val="clear" w:color="auto" w:fill="F3BEFE"/>
            <w:vAlign w:val="center"/>
          </w:tcPr>
          <w:p w:rsidR="00412FE6" w:rsidRPr="0094215F" w:rsidRDefault="00412FE6" w:rsidP="008E5F5A">
            <w:pPr>
              <w:jc w:val="center"/>
              <w:rPr>
                <w:rFonts w:cstheme="minorHAnsi"/>
                <w:b/>
                <w:sz w:val="28"/>
              </w:rPr>
            </w:pPr>
            <w:r w:rsidRPr="0094215F">
              <w:rPr>
                <w:rFonts w:cstheme="minorHAnsi"/>
                <w:b/>
                <w:sz w:val="28"/>
              </w:rPr>
              <w:t>Concentration</w:t>
            </w:r>
          </w:p>
        </w:tc>
        <w:tc>
          <w:tcPr>
            <w:tcW w:w="2643" w:type="dxa"/>
            <w:shd w:val="clear" w:color="auto" w:fill="FBE4D5" w:themeFill="accent2" w:themeFillTint="33"/>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Creativity</w:t>
            </w:r>
          </w:p>
        </w:tc>
        <w:tc>
          <w:tcPr>
            <w:tcW w:w="2683" w:type="dxa"/>
            <w:shd w:val="clear" w:color="auto" w:fill="FFE599" w:themeFill="accent4" w:themeFillTint="66"/>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Positivity</w:t>
            </w:r>
          </w:p>
        </w:tc>
        <w:tc>
          <w:tcPr>
            <w:tcW w:w="2604" w:type="dxa"/>
            <w:shd w:val="clear" w:color="auto" w:fill="C5F0FF"/>
            <w:vAlign w:val="center"/>
          </w:tcPr>
          <w:p w:rsidR="00412FE6" w:rsidRPr="0094215F" w:rsidRDefault="00412FE6" w:rsidP="008E5F5A">
            <w:pPr>
              <w:jc w:val="center"/>
              <w:rPr>
                <w:rFonts w:cstheme="minorHAnsi"/>
                <w:b/>
                <w:noProof/>
                <w:sz w:val="28"/>
                <w:lang w:eastAsia="en-GB"/>
              </w:rPr>
            </w:pPr>
            <w:r w:rsidRPr="0094215F">
              <w:rPr>
                <w:rFonts w:cstheme="minorHAnsi"/>
                <w:b/>
                <w:noProof/>
                <w:sz w:val="28"/>
                <w:lang w:eastAsia="en-GB"/>
              </w:rPr>
              <w:t>Relaxation</w:t>
            </w:r>
          </w:p>
        </w:tc>
      </w:tr>
      <w:tr w:rsidR="00412FE6" w:rsidRPr="00865A6E" w:rsidTr="0060224B">
        <w:trPr>
          <w:trHeight w:val="1612"/>
        </w:trPr>
        <w:tc>
          <w:tcPr>
            <w:tcW w:w="2643" w:type="dxa"/>
            <w:shd w:val="clear" w:color="auto" w:fill="F3BEFE"/>
            <w:vAlign w:val="center"/>
          </w:tcPr>
          <w:p w:rsidR="008D2AD9" w:rsidRPr="0094215F" w:rsidRDefault="008D2AD9" w:rsidP="008D2AD9">
            <w:pPr>
              <w:jc w:val="center"/>
              <w:rPr>
                <w:rFonts w:cstheme="minorHAnsi"/>
                <w:b/>
                <w:noProof/>
                <w:lang w:eastAsia="en-GB"/>
              </w:rPr>
            </w:pPr>
            <w:r>
              <w:rPr>
                <w:rFonts w:cstheme="minorHAnsi"/>
                <w:b/>
                <w:noProof/>
                <w:lang w:eastAsia="en-GB"/>
              </w:rPr>
              <w:t>Tooth counter</w:t>
            </w:r>
            <w:r w:rsidRPr="0094215F">
              <w:rPr>
                <w:rFonts w:cstheme="minorHAnsi"/>
                <w:b/>
                <w:noProof/>
                <w:lang w:eastAsia="en-GB"/>
              </w:rPr>
              <w:t>.</w:t>
            </w:r>
          </w:p>
          <w:p w:rsidR="00412FE6" w:rsidRPr="00014793" w:rsidRDefault="008D2AD9" w:rsidP="008D2AD9">
            <w:pPr>
              <w:jc w:val="center"/>
              <w:rPr>
                <w:rFonts w:cstheme="minorHAnsi"/>
                <w:noProof/>
                <w:lang w:eastAsia="en-GB"/>
              </w:rPr>
            </w:pPr>
            <w:r>
              <w:rPr>
                <w:rFonts w:cstheme="minorHAnsi"/>
                <w:noProof/>
                <w:lang w:eastAsia="en-GB"/>
              </w:rPr>
              <w:t>Do you know how many teeth you have? Try and count them with your tongue!</w:t>
            </w:r>
            <w:r>
              <w:rPr>
                <w:rFonts w:cstheme="minorHAnsi"/>
                <w:noProof/>
                <w:lang w:eastAsia="en-GB"/>
              </w:rPr>
              <w:t xml:space="preserve"> </w:t>
            </w:r>
          </w:p>
        </w:tc>
        <w:tc>
          <w:tcPr>
            <w:tcW w:w="2643" w:type="dxa"/>
            <w:shd w:val="clear" w:color="auto" w:fill="FBE4D5" w:themeFill="accent2" w:themeFillTint="33"/>
            <w:vAlign w:val="center"/>
          </w:tcPr>
          <w:p w:rsidR="00412FE6" w:rsidRPr="00EB6F06" w:rsidRDefault="005B2874" w:rsidP="008E5F5A">
            <w:pPr>
              <w:jc w:val="center"/>
              <w:rPr>
                <w:rFonts w:cstheme="minorHAnsi"/>
                <w:b/>
                <w:noProof/>
                <w:lang w:eastAsia="en-GB"/>
              </w:rPr>
            </w:pPr>
            <w:r>
              <w:rPr>
                <w:rFonts w:cstheme="minorHAnsi"/>
                <w:b/>
                <w:noProof/>
                <w:lang w:eastAsia="en-GB"/>
              </w:rPr>
              <w:t>Pretty prints</w:t>
            </w:r>
            <w:r w:rsidR="00412FE6" w:rsidRPr="00EB6F06">
              <w:rPr>
                <w:rFonts w:cstheme="minorHAnsi"/>
                <w:b/>
                <w:noProof/>
                <w:lang w:eastAsia="en-GB"/>
              </w:rPr>
              <w:t xml:space="preserve">! </w:t>
            </w:r>
          </w:p>
          <w:p w:rsidR="00412FE6" w:rsidRPr="00014793" w:rsidRDefault="005B2874" w:rsidP="008E5F5A">
            <w:pPr>
              <w:jc w:val="center"/>
              <w:rPr>
                <w:rFonts w:cstheme="minorHAnsi"/>
                <w:noProof/>
                <w:lang w:eastAsia="en-GB"/>
              </w:rPr>
            </w:pPr>
            <w:r>
              <w:rPr>
                <w:rFonts w:cstheme="minorHAnsi"/>
                <w:noProof/>
                <w:lang w:eastAsia="en-GB"/>
              </w:rPr>
              <w:t xml:space="preserve">Find an interesting surface like the bark of a tree or some lego. Place a piece of paper over the top and use a crayon to make a print. What other surfaces can you find? </w:t>
            </w:r>
          </w:p>
        </w:tc>
        <w:tc>
          <w:tcPr>
            <w:tcW w:w="2683" w:type="dxa"/>
            <w:shd w:val="clear" w:color="auto" w:fill="FFE599" w:themeFill="accent4" w:themeFillTint="66"/>
            <w:vAlign w:val="center"/>
          </w:tcPr>
          <w:p w:rsidR="00412FE6" w:rsidRPr="00EB6F06" w:rsidRDefault="00412FE6" w:rsidP="008E5F5A">
            <w:pPr>
              <w:jc w:val="center"/>
              <w:rPr>
                <w:rFonts w:cstheme="minorHAnsi"/>
                <w:b/>
                <w:noProof/>
                <w:lang w:eastAsia="en-GB"/>
              </w:rPr>
            </w:pPr>
            <w:r>
              <w:rPr>
                <w:rFonts w:cstheme="minorHAnsi"/>
                <w:noProof/>
                <w:lang w:eastAsia="en-GB"/>
              </w:rPr>
              <w:t xml:space="preserve"> </w:t>
            </w:r>
            <w:r w:rsidR="005B3424">
              <w:rPr>
                <w:rFonts w:cstheme="minorHAnsi"/>
                <w:b/>
                <w:noProof/>
                <w:lang w:eastAsia="en-GB"/>
              </w:rPr>
              <w:t>A world of wonders</w:t>
            </w:r>
          </w:p>
          <w:p w:rsidR="00412FE6" w:rsidRPr="00014793" w:rsidRDefault="005B3424" w:rsidP="005B3424">
            <w:pPr>
              <w:jc w:val="center"/>
              <w:rPr>
                <w:rFonts w:cstheme="minorHAnsi"/>
                <w:noProof/>
                <w:lang w:eastAsia="en-GB"/>
              </w:rPr>
            </w:pPr>
            <w:r>
              <w:rPr>
                <w:rFonts w:cstheme="minorHAnsi"/>
                <w:noProof/>
                <w:lang w:eastAsia="en-GB"/>
              </w:rPr>
              <w:t>What’</w:t>
            </w:r>
            <w:r w:rsidR="005B2874">
              <w:rPr>
                <w:rFonts w:cstheme="minorHAnsi"/>
                <w:noProof/>
                <w:lang w:eastAsia="en-GB"/>
              </w:rPr>
              <w:t>s made y</w:t>
            </w:r>
            <w:r>
              <w:rPr>
                <w:rFonts w:cstheme="minorHAnsi"/>
                <w:noProof/>
                <w:lang w:eastAsia="en-GB"/>
              </w:rPr>
              <w:t xml:space="preserve">ou say ‘wow!’ today? It could be a moment, person, event or anything you like. Try doing it everyday for a week and make a little book. </w:t>
            </w:r>
          </w:p>
        </w:tc>
        <w:tc>
          <w:tcPr>
            <w:tcW w:w="2604" w:type="dxa"/>
            <w:shd w:val="clear" w:color="auto" w:fill="C5F0FF"/>
            <w:vAlign w:val="center"/>
          </w:tcPr>
          <w:p w:rsidR="00412FE6" w:rsidRDefault="005B3424" w:rsidP="008E5F5A">
            <w:pPr>
              <w:jc w:val="center"/>
              <w:rPr>
                <w:rFonts w:cstheme="minorHAnsi"/>
                <w:b/>
                <w:noProof/>
                <w:lang w:eastAsia="en-GB"/>
              </w:rPr>
            </w:pPr>
            <w:r>
              <w:rPr>
                <w:rFonts w:cstheme="minorHAnsi"/>
                <w:b/>
                <w:noProof/>
                <w:lang w:eastAsia="en-GB"/>
              </w:rPr>
              <w:t>Ice Lolly</w:t>
            </w:r>
            <w:r w:rsidR="00412FE6" w:rsidRPr="00412FE6">
              <w:rPr>
                <w:rFonts w:cstheme="minorHAnsi"/>
                <w:b/>
                <w:noProof/>
                <w:lang w:eastAsia="en-GB"/>
              </w:rPr>
              <w:t>.</w:t>
            </w:r>
          </w:p>
          <w:p w:rsidR="00412FE6" w:rsidRPr="00412FE6" w:rsidRDefault="005B3424" w:rsidP="008E5F5A">
            <w:pPr>
              <w:jc w:val="center"/>
              <w:rPr>
                <w:rFonts w:cstheme="minorHAnsi"/>
                <w:noProof/>
                <w:lang w:eastAsia="en-GB"/>
              </w:rPr>
            </w:pPr>
            <w:r>
              <w:rPr>
                <w:rFonts w:cstheme="minorHAnsi"/>
                <w:noProof/>
                <w:lang w:eastAsia="en-GB"/>
              </w:rPr>
              <w:t>Imagine you are an ice lolly. Then feel yourself getting hotter and hotter. You’re melting! You’ll end up in a big puddle on the floor!</w:t>
            </w:r>
            <w:r w:rsidR="00412FE6">
              <w:rPr>
                <w:rFonts w:cstheme="minorHAnsi"/>
                <w:noProof/>
                <w:lang w:eastAsia="en-GB"/>
              </w:rPr>
              <w:t xml:space="preserve"> </w:t>
            </w:r>
          </w:p>
        </w:tc>
      </w:tr>
      <w:tr w:rsidR="00412FE6" w:rsidRPr="00865A6E" w:rsidTr="0060224B">
        <w:trPr>
          <w:trHeight w:val="2152"/>
        </w:trPr>
        <w:tc>
          <w:tcPr>
            <w:tcW w:w="2643" w:type="dxa"/>
            <w:shd w:val="clear" w:color="auto" w:fill="F3BEFE"/>
            <w:vAlign w:val="center"/>
          </w:tcPr>
          <w:p w:rsidR="008D2AD9" w:rsidRPr="0094215F" w:rsidRDefault="008D2AD9" w:rsidP="008D2AD9">
            <w:pPr>
              <w:jc w:val="center"/>
              <w:rPr>
                <w:rFonts w:cstheme="minorHAnsi"/>
                <w:b/>
                <w:noProof/>
                <w:lang w:eastAsia="en-GB"/>
              </w:rPr>
            </w:pPr>
            <w:r>
              <w:rPr>
                <w:rFonts w:cstheme="minorHAnsi"/>
                <w:b/>
                <w:noProof/>
                <w:lang w:eastAsia="en-GB"/>
              </w:rPr>
              <w:t>Balance buddies</w:t>
            </w:r>
            <w:r w:rsidRPr="0094215F">
              <w:rPr>
                <w:rFonts w:cstheme="minorHAnsi"/>
                <w:b/>
                <w:noProof/>
                <w:lang w:eastAsia="en-GB"/>
              </w:rPr>
              <w:t>!</w:t>
            </w:r>
          </w:p>
          <w:p w:rsidR="00412FE6" w:rsidRPr="00014793" w:rsidRDefault="008D2AD9" w:rsidP="008D2AD9">
            <w:pPr>
              <w:jc w:val="center"/>
              <w:rPr>
                <w:rFonts w:cstheme="minorHAnsi"/>
                <w:noProof/>
                <w:lang w:eastAsia="en-GB"/>
              </w:rPr>
            </w:pPr>
            <w:r>
              <w:rPr>
                <w:rFonts w:cstheme="minorHAnsi"/>
                <w:noProof/>
                <w:lang w:eastAsia="en-GB"/>
              </w:rPr>
              <w:t>Sit opposite each other with smething blanced on your head. Give the other player a signal like a wink and let the object fall. Did your partner manage to catch it?</w:t>
            </w:r>
          </w:p>
        </w:tc>
        <w:tc>
          <w:tcPr>
            <w:tcW w:w="2643" w:type="dxa"/>
            <w:shd w:val="clear" w:color="auto" w:fill="FBE4D5" w:themeFill="accent2" w:themeFillTint="33"/>
            <w:vAlign w:val="center"/>
          </w:tcPr>
          <w:p w:rsidR="00412FE6" w:rsidRPr="00EB6F06" w:rsidRDefault="005B2874" w:rsidP="008E5F5A">
            <w:pPr>
              <w:jc w:val="center"/>
              <w:rPr>
                <w:rFonts w:cstheme="minorHAnsi"/>
                <w:b/>
                <w:noProof/>
                <w:lang w:eastAsia="en-GB"/>
              </w:rPr>
            </w:pPr>
            <w:r>
              <w:rPr>
                <w:rFonts w:cstheme="minorHAnsi"/>
                <w:b/>
                <w:noProof/>
                <w:lang w:eastAsia="en-GB"/>
              </w:rPr>
              <w:t>Water melodies..</w:t>
            </w:r>
            <w:r w:rsidR="00412FE6" w:rsidRPr="00EB6F06">
              <w:rPr>
                <w:rFonts w:cstheme="minorHAnsi"/>
                <w:b/>
                <w:noProof/>
                <w:lang w:eastAsia="en-GB"/>
              </w:rPr>
              <w:t>.</w:t>
            </w:r>
          </w:p>
          <w:p w:rsidR="00412FE6" w:rsidRPr="00014793" w:rsidRDefault="005B2874" w:rsidP="008E5F5A">
            <w:pPr>
              <w:jc w:val="center"/>
              <w:rPr>
                <w:rFonts w:cstheme="minorHAnsi"/>
                <w:noProof/>
                <w:lang w:eastAsia="en-GB"/>
              </w:rPr>
            </w:pPr>
            <w:r>
              <w:rPr>
                <w:rFonts w:cstheme="minorHAnsi"/>
                <w:noProof/>
                <w:lang w:eastAsia="en-GB"/>
              </w:rPr>
              <w:t xml:space="preserve">Fill some drinking glasses with different amounts of water. Wet your finger and rightly rub it arund the rim of the glass. What beautiful music can you make? </w:t>
            </w:r>
          </w:p>
        </w:tc>
        <w:tc>
          <w:tcPr>
            <w:tcW w:w="2683" w:type="dxa"/>
            <w:shd w:val="clear" w:color="auto" w:fill="FFE599" w:themeFill="accent4" w:themeFillTint="66"/>
            <w:vAlign w:val="center"/>
          </w:tcPr>
          <w:p w:rsidR="00412FE6" w:rsidRPr="00EB6F06" w:rsidRDefault="005B3424" w:rsidP="008E5F5A">
            <w:pPr>
              <w:jc w:val="center"/>
              <w:rPr>
                <w:rFonts w:cstheme="minorHAnsi"/>
                <w:b/>
                <w:noProof/>
                <w:lang w:eastAsia="en-GB"/>
              </w:rPr>
            </w:pPr>
            <w:r>
              <w:rPr>
                <w:rFonts w:cstheme="minorHAnsi"/>
                <w:b/>
                <w:noProof/>
                <w:lang w:eastAsia="en-GB"/>
              </w:rPr>
              <w:t>Once upon a time…</w:t>
            </w:r>
          </w:p>
          <w:p w:rsidR="00412FE6" w:rsidRPr="00014793" w:rsidRDefault="005B3424" w:rsidP="008E5F5A">
            <w:pPr>
              <w:jc w:val="center"/>
              <w:rPr>
                <w:rFonts w:cstheme="minorHAnsi"/>
                <w:noProof/>
                <w:lang w:eastAsia="en-GB"/>
              </w:rPr>
            </w:pPr>
            <w:r>
              <w:rPr>
                <w:rFonts w:cstheme="minorHAnsi"/>
                <w:noProof/>
                <w:lang w:eastAsia="en-GB"/>
              </w:rPr>
              <w:t xml:space="preserve">Read a story book together. Talk about what the characters feel and if you feel the same. Make up voices for the characters and act it out. Does that help you imagine how they feel? </w:t>
            </w:r>
          </w:p>
        </w:tc>
        <w:tc>
          <w:tcPr>
            <w:tcW w:w="2604" w:type="dxa"/>
            <w:shd w:val="clear" w:color="auto" w:fill="C5F0FF"/>
            <w:vAlign w:val="center"/>
          </w:tcPr>
          <w:p w:rsidR="00412FE6" w:rsidRPr="00412FE6" w:rsidRDefault="005B3424" w:rsidP="008E5F5A">
            <w:pPr>
              <w:jc w:val="center"/>
              <w:rPr>
                <w:rFonts w:cstheme="minorHAnsi"/>
                <w:b/>
                <w:noProof/>
                <w:lang w:eastAsia="en-GB"/>
              </w:rPr>
            </w:pPr>
            <w:r>
              <w:rPr>
                <w:rFonts w:cstheme="minorHAnsi"/>
                <w:b/>
                <w:noProof/>
                <w:lang w:eastAsia="en-GB"/>
              </w:rPr>
              <w:t>Wiggly worm.</w:t>
            </w:r>
          </w:p>
          <w:p w:rsidR="00412FE6" w:rsidRPr="00014793" w:rsidRDefault="005B3424" w:rsidP="005B3424">
            <w:pPr>
              <w:jc w:val="center"/>
              <w:rPr>
                <w:rFonts w:cstheme="minorHAnsi"/>
                <w:noProof/>
                <w:lang w:eastAsia="en-GB"/>
              </w:rPr>
            </w:pPr>
            <w:r>
              <w:rPr>
                <w:rFonts w:cstheme="minorHAnsi"/>
                <w:noProof/>
                <w:lang w:eastAsia="en-GB"/>
              </w:rPr>
              <w:t>Y</w:t>
            </w:r>
            <w:r w:rsidR="008D2AD9">
              <w:rPr>
                <w:rFonts w:cstheme="minorHAnsi"/>
                <w:noProof/>
                <w:lang w:eastAsia="en-GB"/>
              </w:rPr>
              <w:t>o</w:t>
            </w:r>
            <w:r>
              <w:rPr>
                <w:rFonts w:cstheme="minorHAnsi"/>
                <w:noProof/>
                <w:lang w:eastAsia="en-GB"/>
              </w:rPr>
              <w:t xml:space="preserve">u are a worm. A slow wiggly worm. Lie on the floor, stick yoour arms to your body and squirm along the ground. What is it like seeing the world from so low down? What do you notice down here? </w:t>
            </w:r>
          </w:p>
        </w:tc>
      </w:tr>
      <w:tr w:rsidR="009D6724" w:rsidRPr="00865A6E" w:rsidTr="00705517">
        <w:trPr>
          <w:trHeight w:val="211"/>
        </w:trPr>
        <w:tc>
          <w:tcPr>
            <w:tcW w:w="10573" w:type="dxa"/>
            <w:gridSpan w:val="4"/>
            <w:shd w:val="clear" w:color="auto" w:fill="auto"/>
            <w:vAlign w:val="center"/>
          </w:tcPr>
          <w:p w:rsidR="009D6724" w:rsidRPr="00014793" w:rsidRDefault="009D6724" w:rsidP="00412FE6">
            <w:pPr>
              <w:jc w:val="center"/>
              <w:rPr>
                <w:rFonts w:cstheme="minorHAnsi"/>
                <w:noProof/>
                <w:lang w:eastAsia="en-GB"/>
              </w:rPr>
            </w:pPr>
            <w:r w:rsidRPr="009D6724">
              <w:rPr>
                <w:rFonts w:cstheme="minorHAnsi"/>
                <w:noProof/>
                <w:sz w:val="28"/>
                <w:lang w:eastAsia="en-GB"/>
              </w:rPr>
              <w:t>At school this week</w:t>
            </w:r>
            <w:r>
              <w:rPr>
                <w:rFonts w:cstheme="minorHAnsi"/>
                <w:noProof/>
                <w:sz w:val="28"/>
                <w:lang w:eastAsia="en-GB"/>
              </w:rPr>
              <w:t>…</w:t>
            </w:r>
          </w:p>
        </w:tc>
      </w:tr>
      <w:tr w:rsidR="00412FE6" w:rsidRPr="00865A6E" w:rsidTr="00A944A8">
        <w:trPr>
          <w:trHeight w:val="1661"/>
        </w:trPr>
        <w:tc>
          <w:tcPr>
            <w:tcW w:w="2643" w:type="dxa"/>
            <w:shd w:val="clear" w:color="auto" w:fill="FFFFB3"/>
            <w:vAlign w:val="center"/>
          </w:tcPr>
          <w:p w:rsidR="00412FE6" w:rsidRDefault="009D6724" w:rsidP="008E5F5A">
            <w:pPr>
              <w:jc w:val="center"/>
              <w:rPr>
                <w:noProof/>
                <w:lang w:eastAsia="en-GB"/>
              </w:rPr>
            </w:pPr>
            <w:r>
              <w:rPr>
                <w:noProof/>
                <w:lang w:eastAsia="en-GB"/>
              </w:rPr>
              <w:t>Read the Hungry Caterpillar. Can you act it out? Make puppets? Draw your favourite part of the story?</w:t>
            </w:r>
            <w:r w:rsidR="00ED435A">
              <w:rPr>
                <w:noProof/>
                <w:lang w:eastAsia="en-GB"/>
              </w:rPr>
              <w:t xml:space="preserve"> If you don’t have the story at home here is a link to watch it:</w:t>
            </w:r>
          </w:p>
          <w:p w:rsidR="00ED435A" w:rsidRPr="0094215F" w:rsidRDefault="00ED435A" w:rsidP="008E5F5A">
            <w:pPr>
              <w:jc w:val="center"/>
              <w:rPr>
                <w:noProof/>
                <w:lang w:eastAsia="en-GB"/>
              </w:rPr>
            </w:pPr>
            <w:hyperlink r:id="rId9" w:history="1">
              <w:r>
                <w:rPr>
                  <w:rStyle w:val="Hyperlink"/>
                </w:rPr>
                <w:t>https://www.youtube.com/watch?v=75NQK-Sm1YY</w:t>
              </w:r>
            </w:hyperlink>
            <w:r>
              <w:t xml:space="preserve"> </w:t>
            </w:r>
          </w:p>
        </w:tc>
        <w:tc>
          <w:tcPr>
            <w:tcW w:w="2643" w:type="dxa"/>
            <w:shd w:val="clear" w:color="auto" w:fill="FFFFB3"/>
            <w:vAlign w:val="center"/>
          </w:tcPr>
          <w:p w:rsidR="00412FE6" w:rsidRPr="00546821" w:rsidRDefault="00751B47" w:rsidP="008E5F5A">
            <w:pPr>
              <w:jc w:val="center"/>
              <w:rPr>
                <w:noProof/>
                <w:lang w:eastAsia="en-GB"/>
              </w:rPr>
            </w:pPr>
            <w:r>
              <w:rPr>
                <w:noProof/>
                <w:lang w:eastAsia="en-GB"/>
              </w:rPr>
              <w:t>Look at a picture of a butterfly. Can you see their wings are symmetrical? Talk with your grown up about what this means and have a go at making your own symmetrical butterfly.</w:t>
            </w:r>
          </w:p>
        </w:tc>
        <w:tc>
          <w:tcPr>
            <w:tcW w:w="2683" w:type="dxa"/>
            <w:shd w:val="clear" w:color="auto" w:fill="FFFFB3"/>
            <w:vAlign w:val="center"/>
          </w:tcPr>
          <w:p w:rsidR="00412FE6" w:rsidRDefault="004927C7" w:rsidP="008E5F5A">
            <w:pPr>
              <w:jc w:val="center"/>
              <w:rPr>
                <w:noProof/>
                <w:lang w:eastAsia="en-GB"/>
              </w:rPr>
            </w:pPr>
            <w:r>
              <w:rPr>
                <w:noProof/>
                <w:lang w:eastAsia="en-GB"/>
              </w:rPr>
              <w:t xml:space="preserve">Life cycle of a butterfly. </w:t>
            </w:r>
            <w:r w:rsidR="00ED435A">
              <w:rPr>
                <w:noProof/>
                <w:lang w:eastAsia="en-GB"/>
              </w:rPr>
              <w:t xml:space="preserve">Think about these words and put them in the correct sequence. </w:t>
            </w:r>
          </w:p>
          <w:p w:rsidR="00ED435A" w:rsidRDefault="00ED435A" w:rsidP="008E5F5A">
            <w:pPr>
              <w:jc w:val="center"/>
              <w:rPr>
                <w:b/>
                <w:noProof/>
                <w:lang w:eastAsia="en-GB"/>
              </w:rPr>
            </w:pPr>
            <w:r>
              <w:rPr>
                <w:b/>
                <w:noProof/>
                <w:lang w:eastAsia="en-GB"/>
              </w:rPr>
              <w:t>c</w:t>
            </w:r>
            <w:r w:rsidR="0072609D">
              <w:rPr>
                <w:b/>
                <w:noProof/>
                <w:lang w:eastAsia="en-GB"/>
              </w:rPr>
              <w:t>oc</w:t>
            </w:r>
            <w:r w:rsidRPr="00ED435A">
              <w:rPr>
                <w:b/>
                <w:noProof/>
                <w:lang w:eastAsia="en-GB"/>
              </w:rPr>
              <w:t>oon butterfly caterpillar egg</w:t>
            </w:r>
          </w:p>
          <w:p w:rsidR="00ED435A" w:rsidRPr="00ED435A" w:rsidRDefault="00ED435A" w:rsidP="008E5F5A">
            <w:pPr>
              <w:jc w:val="center"/>
              <w:rPr>
                <w:noProof/>
                <w:lang w:eastAsia="en-GB"/>
              </w:rPr>
            </w:pPr>
            <w:r>
              <w:rPr>
                <w:noProof/>
                <w:lang w:eastAsia="en-GB"/>
              </w:rPr>
              <w:t xml:space="preserve">Can you act out the life cycle? Draw it in a circle? </w:t>
            </w:r>
          </w:p>
        </w:tc>
        <w:tc>
          <w:tcPr>
            <w:tcW w:w="2604" w:type="dxa"/>
            <w:shd w:val="clear" w:color="auto" w:fill="FFFFB3"/>
            <w:vAlign w:val="center"/>
          </w:tcPr>
          <w:p w:rsidR="00412FE6" w:rsidRPr="00412FE6" w:rsidRDefault="00517AAD" w:rsidP="000A49BD">
            <w:pPr>
              <w:jc w:val="center"/>
              <w:rPr>
                <w:noProof/>
                <w:lang w:eastAsia="en-GB"/>
              </w:rPr>
            </w:pPr>
            <w:r>
              <w:rPr>
                <w:noProof/>
                <w:lang w:eastAsia="en-GB"/>
              </w:rPr>
              <w:t>Lo</w:t>
            </w:r>
            <w:r w:rsidR="000A49BD">
              <w:rPr>
                <w:noProof/>
                <w:lang w:eastAsia="en-GB"/>
              </w:rPr>
              <w:t>o</w:t>
            </w:r>
            <w:r>
              <w:rPr>
                <w:noProof/>
                <w:lang w:eastAsia="en-GB"/>
              </w:rPr>
              <w:t>k</w:t>
            </w:r>
            <w:r w:rsidR="000A49BD">
              <w:rPr>
                <w:noProof/>
                <w:lang w:eastAsia="en-GB"/>
              </w:rPr>
              <w:t xml:space="preserve"> at your butterfly creation</w:t>
            </w:r>
            <w:r>
              <w:rPr>
                <w:noProof/>
                <w:lang w:eastAsia="en-GB"/>
              </w:rPr>
              <w:t xml:space="preserve">. What could you write about it? Discuss your sentences with your grown up. E.g. It has wings. It is red and black. </w:t>
            </w:r>
            <w:r w:rsidR="000A49BD">
              <w:rPr>
                <w:noProof/>
                <w:lang w:eastAsia="en-GB"/>
              </w:rPr>
              <w:t xml:space="preserve">Remember to use your sounds and don’t copy your grown ups writing. </w:t>
            </w:r>
          </w:p>
        </w:tc>
      </w:tr>
      <w:tr w:rsidR="00751B47" w:rsidRPr="00865A6E" w:rsidTr="00A944A8">
        <w:trPr>
          <w:trHeight w:val="1661"/>
        </w:trPr>
        <w:tc>
          <w:tcPr>
            <w:tcW w:w="2643" w:type="dxa"/>
            <w:shd w:val="clear" w:color="auto" w:fill="FFFFB3"/>
            <w:vAlign w:val="center"/>
          </w:tcPr>
          <w:p w:rsidR="00751B47" w:rsidRDefault="00751B47" w:rsidP="00A4409A">
            <w:pPr>
              <w:jc w:val="center"/>
            </w:pPr>
            <w:hyperlink r:id="rId10" w:history="1">
              <w:r>
                <w:rPr>
                  <w:rStyle w:val="Hyperlink"/>
                </w:rPr>
                <w:t>https://nursedottybooks.com/dav</w:t>
              </w:r>
              <w:r>
                <w:rPr>
                  <w:rStyle w:val="Hyperlink"/>
                </w:rPr>
                <w:t>e</w:t>
              </w:r>
              <w:r>
                <w:rPr>
                  <w:rStyle w:val="Hyperlink"/>
                </w:rPr>
                <w:t>-the-dog-is-worried</w:t>
              </w:r>
              <w:r>
                <w:rPr>
                  <w:rStyle w:val="Hyperlink"/>
                </w:rPr>
                <w:t>-</w:t>
              </w:r>
              <w:r>
                <w:rPr>
                  <w:rStyle w:val="Hyperlink"/>
                </w:rPr>
                <w:t>about-coronavirus-2/</w:t>
              </w:r>
            </w:hyperlink>
          </w:p>
          <w:p w:rsidR="00751B47" w:rsidRDefault="00852BB0" w:rsidP="008E5F5A">
            <w:pPr>
              <w:jc w:val="center"/>
              <w:rPr>
                <w:noProof/>
                <w:lang w:eastAsia="en-GB"/>
              </w:rPr>
            </w:pPr>
            <w:r>
              <w:rPr>
                <w:noProof/>
                <w:lang w:eastAsia="en-GB"/>
              </w:rPr>
              <w:t>Read the story with your grown up and discuss your feelings. You co</w:t>
            </w:r>
            <w:r w:rsidR="00A4409A">
              <w:rPr>
                <w:noProof/>
                <w:lang w:eastAsia="en-GB"/>
              </w:rPr>
              <w:t>uld use playdough to show how y</w:t>
            </w:r>
            <w:r>
              <w:rPr>
                <w:noProof/>
                <w:lang w:eastAsia="en-GB"/>
              </w:rPr>
              <w:t xml:space="preserve">ou feel. Can you make a sad/worried/happy face? </w:t>
            </w:r>
          </w:p>
        </w:tc>
        <w:tc>
          <w:tcPr>
            <w:tcW w:w="2643" w:type="dxa"/>
            <w:shd w:val="clear" w:color="auto" w:fill="FFFFB3"/>
            <w:vAlign w:val="center"/>
          </w:tcPr>
          <w:p w:rsidR="00751B47" w:rsidRDefault="004927C7" w:rsidP="008E5F5A">
            <w:pPr>
              <w:jc w:val="center"/>
              <w:rPr>
                <w:rStyle w:val="Hyperlink"/>
              </w:rPr>
            </w:pPr>
            <w:hyperlink r:id="rId11" w:history="1">
              <w:r>
                <w:rPr>
                  <w:rStyle w:val="Hyperlink"/>
                </w:rPr>
                <w:t>https://www.bbc.co.uk/cbeebies/watch/alphablocks-taps</w:t>
              </w:r>
            </w:hyperlink>
            <w:r>
              <w:rPr>
                <w:rStyle w:val="Hyperlink"/>
              </w:rPr>
              <w:t xml:space="preserve"> </w:t>
            </w:r>
          </w:p>
          <w:p w:rsidR="004927C7" w:rsidRPr="004927C7" w:rsidRDefault="004927C7" w:rsidP="008E5F5A">
            <w:pPr>
              <w:jc w:val="center"/>
              <w:rPr>
                <w:noProof/>
                <w:lang w:eastAsia="en-GB"/>
              </w:rPr>
            </w:pPr>
            <w:r w:rsidRPr="004927C7">
              <w:rPr>
                <w:rStyle w:val="Hyperlink"/>
                <w:color w:val="auto"/>
                <w:u w:val="none"/>
              </w:rPr>
              <w:t>Alphablocks</w:t>
            </w:r>
          </w:p>
        </w:tc>
        <w:tc>
          <w:tcPr>
            <w:tcW w:w="2683" w:type="dxa"/>
            <w:shd w:val="clear" w:color="auto" w:fill="FFFFB3"/>
            <w:vAlign w:val="center"/>
          </w:tcPr>
          <w:p w:rsidR="00751B47" w:rsidRDefault="00751B47" w:rsidP="008E5F5A">
            <w:pPr>
              <w:jc w:val="center"/>
              <w:rPr>
                <w:rStyle w:val="Hyperlink"/>
              </w:rPr>
            </w:pPr>
            <w:hyperlink r:id="rId12" w:history="1">
              <w:r>
                <w:rPr>
                  <w:rStyle w:val="Hyperlink"/>
                </w:rPr>
                <w:t>https://www.youtube.com/watch?v=YIgX9Wng5FM</w:t>
              </w:r>
            </w:hyperlink>
            <w:r>
              <w:rPr>
                <w:rStyle w:val="Hyperlink"/>
              </w:rPr>
              <w:t xml:space="preserve"> </w:t>
            </w:r>
          </w:p>
          <w:p w:rsidR="00751B47" w:rsidRPr="004927C7" w:rsidRDefault="004927C7" w:rsidP="008E5F5A">
            <w:pPr>
              <w:jc w:val="center"/>
              <w:rPr>
                <w:noProof/>
                <w:lang w:eastAsia="en-GB"/>
              </w:rPr>
            </w:pPr>
            <w:r>
              <w:rPr>
                <w:rStyle w:val="Hyperlink"/>
                <w:color w:val="auto"/>
                <w:u w:val="none"/>
              </w:rPr>
              <w:t>P</w:t>
            </w:r>
            <w:r w:rsidR="00751B47" w:rsidRPr="004927C7">
              <w:rPr>
                <w:rStyle w:val="Hyperlink"/>
                <w:color w:val="auto"/>
                <w:u w:val="none"/>
              </w:rPr>
              <w:t>honics</w:t>
            </w:r>
            <w:r>
              <w:rPr>
                <w:rStyle w:val="Hyperlink"/>
                <w:color w:val="auto"/>
                <w:u w:val="none"/>
              </w:rPr>
              <w:t>:</w:t>
            </w:r>
            <w:r w:rsidR="00751B47" w:rsidRPr="004927C7">
              <w:rPr>
                <w:rStyle w:val="Hyperlink"/>
                <w:color w:val="auto"/>
                <w:u w:val="none"/>
              </w:rPr>
              <w:t xml:space="preserve"> </w:t>
            </w:r>
            <w:proofErr w:type="spellStart"/>
            <w:r w:rsidR="00751B47" w:rsidRPr="004927C7">
              <w:rPr>
                <w:rStyle w:val="Hyperlink"/>
                <w:color w:val="auto"/>
                <w:u w:val="none"/>
              </w:rPr>
              <w:t>ch</w:t>
            </w:r>
            <w:proofErr w:type="spellEnd"/>
          </w:p>
        </w:tc>
        <w:tc>
          <w:tcPr>
            <w:tcW w:w="2604" w:type="dxa"/>
            <w:shd w:val="clear" w:color="auto" w:fill="FFFFB3"/>
            <w:vAlign w:val="center"/>
          </w:tcPr>
          <w:p w:rsidR="004927C7" w:rsidRDefault="004927C7" w:rsidP="00A4409A">
            <w:pPr>
              <w:jc w:val="center"/>
              <w:rPr>
                <w:sz w:val="18"/>
              </w:rPr>
            </w:pPr>
            <w:hyperlink r:id="rId13" w:history="1">
              <w:r>
                <w:rPr>
                  <w:rStyle w:val="Hyperlink"/>
                </w:rPr>
                <w:t>https://www.bbc.co.uk/cbeebies/watch/numberblocks-the-two-song</w:t>
              </w:r>
            </w:hyperlink>
          </w:p>
          <w:p w:rsidR="00751B47" w:rsidRDefault="00751B47" w:rsidP="00A4409A">
            <w:pPr>
              <w:jc w:val="center"/>
              <w:rPr>
                <w:noProof/>
                <w:lang w:eastAsia="en-GB"/>
              </w:rPr>
            </w:pPr>
          </w:p>
          <w:p w:rsidR="004927C7" w:rsidRPr="00412FE6" w:rsidRDefault="004927C7" w:rsidP="00A4409A">
            <w:pPr>
              <w:jc w:val="center"/>
            </w:pPr>
            <w:hyperlink r:id="rId14" w:history="1">
              <w:r>
                <w:rPr>
                  <w:rStyle w:val="Hyperlink"/>
                </w:rPr>
                <w:t>https://www.bbc.co.uk/cbeebies/watch/numberblocks-the-three-song?collection=numberblocks-songs</w:t>
              </w:r>
            </w:hyperlink>
          </w:p>
        </w:tc>
      </w:tr>
      <w:tr w:rsidR="00412FE6" w:rsidRPr="00865A6E" w:rsidTr="00412FE6">
        <w:trPr>
          <w:trHeight w:val="1661"/>
        </w:trPr>
        <w:tc>
          <w:tcPr>
            <w:tcW w:w="2643" w:type="dxa"/>
            <w:vAlign w:val="center"/>
          </w:tcPr>
          <w:p w:rsidR="00412FE6" w:rsidRPr="00546821" w:rsidRDefault="00412FE6" w:rsidP="008E5F5A">
            <w:pPr>
              <w:jc w:val="center"/>
              <w:rPr>
                <w:noProof/>
                <w:lang w:eastAsia="en-GB"/>
              </w:rPr>
            </w:pPr>
            <w:r>
              <w:rPr>
                <w:noProof/>
                <w:lang w:eastAsia="en-GB"/>
              </w:rPr>
              <w:t>Read lots!</w:t>
            </w:r>
          </w:p>
        </w:tc>
        <w:tc>
          <w:tcPr>
            <w:tcW w:w="2643" w:type="dxa"/>
            <w:vAlign w:val="center"/>
          </w:tcPr>
          <w:p w:rsidR="00B13385" w:rsidRDefault="00B13385" w:rsidP="008E5F5A">
            <w:pPr>
              <w:jc w:val="center"/>
              <w:rPr>
                <w:noProof/>
                <w:lang w:eastAsia="en-GB"/>
              </w:rPr>
            </w:pPr>
            <w:r>
              <w:rPr>
                <w:noProof/>
                <w:lang w:eastAsia="en-GB"/>
              </w:rPr>
              <w:t xml:space="preserve">How far can you count? What can you count? </w:t>
            </w:r>
            <w:r w:rsidR="00517AAD">
              <w:rPr>
                <w:noProof/>
                <w:lang w:eastAsia="en-GB"/>
              </w:rPr>
              <w:t xml:space="preserve">(shoes, family members, jumps etc) </w:t>
            </w:r>
          </w:p>
          <w:p w:rsidR="00412FE6" w:rsidRPr="00546821" w:rsidRDefault="00B13385" w:rsidP="008E5F5A">
            <w:pPr>
              <w:jc w:val="center"/>
              <w:rPr>
                <w:noProof/>
                <w:lang w:eastAsia="en-GB"/>
              </w:rPr>
            </w:pPr>
            <w:r>
              <w:rPr>
                <w:noProof/>
                <w:lang w:eastAsia="en-GB"/>
              </w:rPr>
              <w:t xml:space="preserve">Can you recoognise all the numbers up to 20? </w:t>
            </w:r>
            <w:r w:rsidR="00517AAD">
              <w:rPr>
                <w:noProof/>
                <w:lang w:eastAsia="en-GB"/>
              </w:rPr>
              <w:t>Any numbers above 20?</w:t>
            </w:r>
          </w:p>
        </w:tc>
        <w:tc>
          <w:tcPr>
            <w:tcW w:w="2683" w:type="dxa"/>
            <w:vAlign w:val="center"/>
          </w:tcPr>
          <w:p w:rsidR="00412FE6" w:rsidRPr="00546821" w:rsidRDefault="00A944A8" w:rsidP="008E5F5A">
            <w:pPr>
              <w:jc w:val="center"/>
              <w:rPr>
                <w:noProof/>
                <w:lang w:eastAsia="en-GB"/>
              </w:rPr>
            </w:pPr>
            <w:r>
              <w:rPr>
                <w:noProof/>
                <w:lang w:eastAsia="en-GB"/>
              </w:rPr>
              <w:t xml:space="preserve">Make your own caterpillar (or choose a toy) what can you find that is longer? What can you find that is shorter? Can you order the items from longest to shortest? Have a go at drawing your findings. Can you label them?  </w:t>
            </w:r>
          </w:p>
        </w:tc>
        <w:tc>
          <w:tcPr>
            <w:tcW w:w="2604" w:type="dxa"/>
            <w:vAlign w:val="center"/>
          </w:tcPr>
          <w:p w:rsidR="00412FE6" w:rsidRPr="00A4409A" w:rsidRDefault="00A4409A" w:rsidP="00B13385">
            <w:pPr>
              <w:jc w:val="center"/>
              <w:rPr>
                <w:noProof/>
                <w:lang w:eastAsia="en-GB"/>
              </w:rPr>
            </w:pPr>
            <w:r>
              <w:rPr>
                <w:b/>
                <w:noProof/>
                <w:lang w:eastAsia="en-GB"/>
              </w:rPr>
              <w:t xml:space="preserve">Try something new challenge… </w:t>
            </w:r>
            <w:r>
              <w:rPr>
                <w:noProof/>
                <w:lang w:eastAsia="en-GB"/>
              </w:rPr>
              <w:t>I know we have been at home a long time now but is there something that you could try? Maybe it</w:t>
            </w:r>
            <w:r w:rsidR="0060224B">
              <w:rPr>
                <w:noProof/>
                <w:lang w:eastAsia="en-GB"/>
              </w:rPr>
              <w:t>’</w:t>
            </w:r>
            <w:r>
              <w:rPr>
                <w:noProof/>
                <w:lang w:eastAsia="en-GB"/>
              </w:rPr>
              <w:t xml:space="preserve">s building a new creation out of Lego or cooking a new dish with your grown up. Maybe it’s doing a job around the house you have never done before! </w:t>
            </w:r>
          </w:p>
        </w:tc>
      </w:tr>
      <w:tr w:rsidR="00412FE6" w:rsidRPr="00865A6E" w:rsidTr="00412FE6">
        <w:trPr>
          <w:trHeight w:val="2727"/>
        </w:trPr>
        <w:tc>
          <w:tcPr>
            <w:tcW w:w="10573" w:type="dxa"/>
            <w:gridSpan w:val="4"/>
          </w:tcPr>
          <w:p w:rsidR="00412FE6" w:rsidRDefault="00412FE6" w:rsidP="008E5F5A">
            <w:pPr>
              <w:rPr>
                <w:noProof/>
                <w:lang w:eastAsia="en-GB"/>
              </w:rPr>
            </w:pPr>
            <w:bookmarkStart w:id="0" w:name="_GoBack"/>
            <w:bookmarkEnd w:id="0"/>
            <w:r>
              <w:rPr>
                <w:noProof/>
                <w:lang w:eastAsia="en-GB"/>
              </w:rPr>
              <w:lastRenderedPageBreak/>
              <w:t xml:space="preserve">If you want to know more about Mindful Monsters click the link: </w:t>
            </w:r>
            <w:hyperlink r:id="rId15" w:history="1">
              <w:r w:rsidRPr="00F160AE">
                <w:rPr>
                  <w:rStyle w:val="Hyperlink"/>
                  <w:noProof/>
                  <w:lang w:eastAsia="en-GB"/>
                </w:rPr>
                <w:t>https://mindfulmonsters.co.uk/</w:t>
              </w:r>
            </w:hyperlink>
            <w:r>
              <w:rPr>
                <w:noProof/>
                <w:lang w:eastAsia="en-GB"/>
              </w:rPr>
              <w:t xml:space="preserve">  </w:t>
            </w:r>
          </w:p>
          <w:p w:rsidR="00412FE6" w:rsidRDefault="00412FE6" w:rsidP="008E5F5A">
            <w:pPr>
              <w:rPr>
                <w:noProof/>
                <w:lang w:eastAsia="en-GB"/>
              </w:rPr>
            </w:pPr>
          </w:p>
          <w:p w:rsidR="00775193" w:rsidRDefault="00412FE6" w:rsidP="008E5F5A">
            <w:pPr>
              <w:rPr>
                <w:rStyle w:val="Hyperlink"/>
                <w:noProof/>
                <w:lang w:eastAsia="en-GB"/>
              </w:rPr>
            </w:pPr>
            <w:r>
              <w:rPr>
                <w:noProof/>
                <w:lang w:eastAsia="en-GB"/>
              </w:rPr>
              <w:t xml:space="preserve">Don’t forget that reading activities can be found in the resources part </w:t>
            </w:r>
            <w:r w:rsidR="00852BB0">
              <w:rPr>
                <w:noProof/>
                <w:lang w:eastAsia="en-GB"/>
              </w:rPr>
              <w:t xml:space="preserve">in previous weeks </w:t>
            </w:r>
            <w:r>
              <w:rPr>
                <w:noProof/>
                <w:lang w:eastAsia="en-GB"/>
              </w:rPr>
              <w:t xml:space="preserve">and can be used every day untill we return to school. They don’t need to be printed off! If you’re not sure how to say the sounds please use this to help </w:t>
            </w:r>
            <w:hyperlink r:id="rId16" w:history="1">
              <w:r w:rsidR="00775193" w:rsidRPr="00D54F0A">
                <w:rPr>
                  <w:rStyle w:val="Hyperlink"/>
                  <w:noProof/>
                  <w:lang w:eastAsia="en-GB"/>
                </w:rPr>
                <w:t>https://learn.readwithphonics.com/school/phonics-games/phonics-soundwall?phase=3</w:t>
              </w:r>
            </w:hyperlink>
          </w:p>
          <w:p w:rsidR="00775193" w:rsidRDefault="00775193" w:rsidP="008E5F5A">
            <w:pPr>
              <w:rPr>
                <w:rStyle w:val="Hyperlink"/>
                <w:noProof/>
                <w:lang w:eastAsia="en-GB"/>
              </w:rPr>
            </w:pPr>
          </w:p>
          <w:p w:rsidR="00775193" w:rsidRPr="00775193" w:rsidRDefault="00775193" w:rsidP="008E5F5A">
            <w:pPr>
              <w:rPr>
                <w:noProof/>
                <w:lang w:eastAsia="en-GB"/>
              </w:rPr>
            </w:pPr>
            <w:r>
              <w:rPr>
                <w:rStyle w:val="Hyperlink"/>
                <w:color w:val="auto"/>
                <w:u w:val="none"/>
              </w:rPr>
              <w:t xml:space="preserve">It would be wonderful to see how you get on with some of these activities. You could email photos to the school or put them on Facebook! </w:t>
            </w:r>
          </w:p>
          <w:p w:rsidR="00775193" w:rsidRDefault="00775193" w:rsidP="008E5F5A">
            <w:pPr>
              <w:rPr>
                <w:noProof/>
                <w:lang w:eastAsia="en-GB"/>
              </w:rPr>
            </w:pPr>
          </w:p>
          <w:p w:rsidR="00412FE6" w:rsidRDefault="00775193" w:rsidP="008E5F5A">
            <w:pPr>
              <w:rPr>
                <w:noProof/>
                <w:lang w:eastAsia="en-GB"/>
              </w:rPr>
            </w:pPr>
            <w:r>
              <w:rPr>
                <w:noProof/>
                <w:lang w:eastAsia="en-GB"/>
              </w:rPr>
              <w:t xml:space="preserve">We are all missing your smiling faces, stay safe and look after your families! </w:t>
            </w:r>
          </w:p>
          <w:p w:rsidR="00412FE6" w:rsidRPr="00865A6E" w:rsidRDefault="00412FE6" w:rsidP="008E5F5A">
            <w:pPr>
              <w:rPr>
                <w:noProof/>
                <w:lang w:eastAsia="en-GB"/>
              </w:rPr>
            </w:pPr>
            <w:r>
              <w:rPr>
                <w:noProof/>
                <w:lang w:eastAsia="en-GB"/>
              </w:rPr>
              <w:t xml:space="preserve">Mrs Anderson and the FS team </w:t>
            </w:r>
            <w:r>
              <w:rPr>
                <w:noProof/>
                <w:lang w:eastAsia="en-GB"/>
              </w:rPr>
              <w:sym w:font="Wingdings" w:char="F04A"/>
            </w:r>
            <w:r>
              <w:rPr>
                <w:noProof/>
                <w:lang w:eastAsia="en-GB"/>
              </w:rPr>
              <w:t xml:space="preserve"> </w:t>
            </w:r>
          </w:p>
        </w:tc>
      </w:tr>
    </w:tbl>
    <w:p w:rsidR="00CE42BA" w:rsidRDefault="00CE42BA"/>
    <w:sectPr w:rsidR="00CE42BA" w:rsidSect="00412F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E6"/>
    <w:rsid w:val="000A49BD"/>
    <w:rsid w:val="00412FE6"/>
    <w:rsid w:val="004927C7"/>
    <w:rsid w:val="00517AAD"/>
    <w:rsid w:val="005B2874"/>
    <w:rsid w:val="005B3424"/>
    <w:rsid w:val="0060224B"/>
    <w:rsid w:val="0072609D"/>
    <w:rsid w:val="00751B47"/>
    <w:rsid w:val="00775193"/>
    <w:rsid w:val="00852BB0"/>
    <w:rsid w:val="008D2AD9"/>
    <w:rsid w:val="009D6724"/>
    <w:rsid w:val="00A4409A"/>
    <w:rsid w:val="00A944A8"/>
    <w:rsid w:val="00B13385"/>
    <w:rsid w:val="00CE42BA"/>
    <w:rsid w:val="00ED4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ABC2A7-5E27-40B0-97BF-83427899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2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FE6"/>
    <w:rPr>
      <w:color w:val="0563C1" w:themeColor="hyperlink"/>
      <w:u w:val="single"/>
    </w:rPr>
  </w:style>
  <w:style w:type="character" w:styleId="FollowedHyperlink">
    <w:name w:val="FollowedHyperlink"/>
    <w:basedOn w:val="DefaultParagraphFont"/>
    <w:uiPriority w:val="99"/>
    <w:semiHidden/>
    <w:unhideWhenUsed/>
    <w:rsid w:val="00852B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14044">
      <w:bodyDiv w:val="1"/>
      <w:marLeft w:val="0"/>
      <w:marRight w:val="0"/>
      <w:marTop w:val="0"/>
      <w:marBottom w:val="0"/>
      <w:divBdr>
        <w:top w:val="none" w:sz="0" w:space="0" w:color="auto"/>
        <w:left w:val="none" w:sz="0" w:space="0" w:color="auto"/>
        <w:bottom w:val="none" w:sz="0" w:space="0" w:color="auto"/>
        <w:right w:val="none" w:sz="0" w:space="0" w:color="auto"/>
      </w:divBdr>
    </w:div>
    <w:div w:id="1683314321">
      <w:bodyDiv w:val="1"/>
      <w:marLeft w:val="0"/>
      <w:marRight w:val="0"/>
      <w:marTop w:val="0"/>
      <w:marBottom w:val="0"/>
      <w:divBdr>
        <w:top w:val="none" w:sz="0" w:space="0" w:color="auto"/>
        <w:left w:val="none" w:sz="0" w:space="0" w:color="auto"/>
        <w:bottom w:val="none" w:sz="0" w:space="0" w:color="auto"/>
        <w:right w:val="none" w:sz="0" w:space="0" w:color="auto"/>
      </w:divBdr>
    </w:div>
    <w:div w:id="202481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bbc.co.uk/cbeebies/watch/numberblocks-the-two-son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outube.com/watch?v=YIgX9Wng5FM"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learn.readwithphonics.com/school/phonics-games/phonics-soundwall?phase=3"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bbc.co.uk/cbeebies/watch/alphablocks-taps" TargetMode="External"/><Relationship Id="rId5" Type="http://schemas.openxmlformats.org/officeDocument/2006/relationships/image" Target="media/image2.png"/><Relationship Id="rId15" Type="http://schemas.openxmlformats.org/officeDocument/2006/relationships/hyperlink" Target="https://mindfulmonsters.co.uk/" TargetMode="External"/><Relationship Id="rId10" Type="http://schemas.openxmlformats.org/officeDocument/2006/relationships/hyperlink" Target="https://nursedottybooks.com/dave-the-dog-is-worried-about-coronavirus-2/" TargetMode="External"/><Relationship Id="rId4" Type="http://schemas.openxmlformats.org/officeDocument/2006/relationships/image" Target="media/image1.gif"/><Relationship Id="rId9" Type="http://schemas.openxmlformats.org/officeDocument/2006/relationships/hyperlink" Target="https://www.youtube.com/watch?v=75NQK-Sm1YY" TargetMode="External"/><Relationship Id="rId14" Type="http://schemas.openxmlformats.org/officeDocument/2006/relationships/hyperlink" Target="https://www.bbc.co.uk/cbeebies/watch/numberblocks-the-three-song?collection=numberblocks-song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3324</TotalTime>
  <Pages>2</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cp:lastModifiedBy>
  <cp:revision>5</cp:revision>
  <dcterms:created xsi:type="dcterms:W3CDTF">2020-05-31T16:19:00Z</dcterms:created>
  <dcterms:modified xsi:type="dcterms:W3CDTF">2020-06-03T10:32:00Z</dcterms:modified>
</cp:coreProperties>
</file>