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800"/>
        <w:gridCol w:w="1805"/>
        <w:gridCol w:w="1806"/>
        <w:gridCol w:w="1814"/>
        <w:gridCol w:w="1984"/>
      </w:tblGrid>
      <w:tr w:rsidR="00A20E00" w:rsidRPr="00865A6E" w:rsidTr="00234992">
        <w:trPr>
          <w:trHeight w:val="845"/>
        </w:trPr>
        <w:tc>
          <w:tcPr>
            <w:tcW w:w="7225" w:type="dxa"/>
            <w:gridSpan w:val="4"/>
            <w:vAlign w:val="center"/>
          </w:tcPr>
          <w:p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A20E00" w:rsidRPr="00865A6E" w:rsidRDefault="00A43C90" w:rsidP="00A43C9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FS</w:t>
            </w:r>
          </w:p>
        </w:tc>
      </w:tr>
      <w:tr w:rsidR="0084641C" w:rsidRPr="00865A6E" w:rsidTr="00234992">
        <w:trPr>
          <w:trHeight w:val="1635"/>
        </w:trPr>
        <w:tc>
          <w:tcPr>
            <w:tcW w:w="1800" w:type="dxa"/>
            <w:vAlign w:val="center"/>
          </w:tcPr>
          <w:p w:rsidR="0084641C" w:rsidRPr="00014793" w:rsidRDefault="00A43C90" w:rsidP="00A43C90">
            <w:pPr>
              <w:jc w:val="center"/>
              <w:rPr>
                <w:rFonts w:cstheme="minorHAnsi"/>
              </w:rPr>
            </w:pPr>
            <w:r w:rsidRPr="00014793">
              <w:rPr>
                <w:rFonts w:cstheme="minorHAnsi"/>
              </w:rPr>
              <w:t>Create your own colourful, healthy snack: for example fruit salad, smoothie, salad, sandwich etc.</w:t>
            </w:r>
          </w:p>
        </w:tc>
        <w:tc>
          <w:tcPr>
            <w:tcW w:w="1805" w:type="dxa"/>
            <w:vAlign w:val="center"/>
          </w:tcPr>
          <w:p w:rsidR="0084641C" w:rsidRPr="00014793" w:rsidRDefault="00A43C90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</w:rPr>
              <w:t>If you could be an animal. What would you be and why?</w:t>
            </w:r>
          </w:p>
        </w:tc>
        <w:tc>
          <w:tcPr>
            <w:tcW w:w="1806" w:type="dxa"/>
            <w:vAlign w:val="center"/>
          </w:tcPr>
          <w:p w:rsidR="0084641C" w:rsidRPr="00014793" w:rsidRDefault="00A43C90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</w:rPr>
              <w:t>Who can complete the most star jumps/skips/</w:t>
            </w:r>
            <w:proofErr w:type="spellStart"/>
            <w:r w:rsidRPr="00014793">
              <w:rPr>
                <w:rFonts w:cstheme="minorHAnsi"/>
              </w:rPr>
              <w:t>keepie-uppies</w:t>
            </w:r>
            <w:proofErr w:type="spellEnd"/>
            <w:r w:rsidRPr="00014793">
              <w:rPr>
                <w:rFonts w:cstheme="minorHAnsi"/>
              </w:rPr>
              <w:t>/continuous catches/sit ups in one minute.</w:t>
            </w:r>
          </w:p>
        </w:tc>
        <w:tc>
          <w:tcPr>
            <w:tcW w:w="1814" w:type="dxa"/>
            <w:vAlign w:val="center"/>
          </w:tcPr>
          <w:p w:rsidR="0084641C" w:rsidRPr="00014793" w:rsidRDefault="00BC2876" w:rsidP="00A43C9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 xml:space="preserve">Make a model using Lego </w:t>
            </w:r>
            <w:r>
              <w:rPr>
                <w:rFonts w:cstheme="minorHAnsi"/>
                <w:noProof/>
                <w:lang w:eastAsia="en-GB"/>
              </w:rPr>
              <w:t xml:space="preserve">or anything else you like </w:t>
            </w:r>
            <w:r w:rsidRPr="00014793">
              <w:rPr>
                <w:rFonts w:cstheme="minorHAnsi"/>
                <w:noProof/>
                <w:lang w:eastAsia="en-GB"/>
              </w:rPr>
              <w:t>and write about it.</w:t>
            </w:r>
          </w:p>
        </w:tc>
        <w:tc>
          <w:tcPr>
            <w:tcW w:w="1984" w:type="dxa"/>
            <w:vAlign w:val="center"/>
          </w:tcPr>
          <w:p w:rsidR="0084641C" w:rsidRPr="00014793" w:rsidRDefault="00A43C90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</w:rPr>
              <w:t xml:space="preserve">Have a go at jumping like a </w:t>
            </w:r>
            <w:r w:rsidR="00234992" w:rsidRPr="00014793">
              <w:rPr>
                <w:rFonts w:cstheme="minorHAnsi"/>
              </w:rPr>
              <w:t>kangaroo</w:t>
            </w:r>
            <w:r w:rsidRPr="00014793">
              <w:rPr>
                <w:rFonts w:cstheme="minorHAnsi"/>
              </w:rPr>
              <w:t>, running fast like a cheetah, walking tall like a giraffe. What other animals could you be?</w:t>
            </w:r>
          </w:p>
        </w:tc>
      </w:tr>
      <w:tr w:rsidR="0084641C" w:rsidRPr="00865A6E" w:rsidTr="00234992">
        <w:trPr>
          <w:trHeight w:val="1635"/>
        </w:trPr>
        <w:tc>
          <w:tcPr>
            <w:tcW w:w="1800" w:type="dxa"/>
            <w:vAlign w:val="center"/>
          </w:tcPr>
          <w:p w:rsidR="0084641C" w:rsidRPr="00014793" w:rsidRDefault="00915A61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 xml:space="preserve">Draw a family picture and label it. </w:t>
            </w:r>
          </w:p>
        </w:tc>
        <w:tc>
          <w:tcPr>
            <w:tcW w:w="1805" w:type="dxa"/>
            <w:vAlign w:val="center"/>
          </w:tcPr>
          <w:p w:rsidR="00A43C90" w:rsidRPr="00014793" w:rsidRDefault="0078480A" w:rsidP="00234992">
            <w:pPr>
              <w:jc w:val="center"/>
              <w:rPr>
                <w:rFonts w:cstheme="minorHAnsi"/>
                <w:noProof/>
                <w:lang w:eastAsia="en-GB"/>
              </w:rPr>
            </w:pPr>
            <w:hyperlink r:id="rId4" w:history="1">
              <w:r w:rsidR="00A43C90" w:rsidRPr="00014793">
                <w:rPr>
                  <w:rStyle w:val="Hyperlink"/>
                  <w:rFonts w:cstheme="minorHAnsi"/>
                  <w:noProof/>
                  <w:color w:val="auto"/>
                  <w:lang w:eastAsia="en-GB"/>
                </w:rPr>
                <w:t>https://www.bbc.co.uk/teach/supermovers/ks1-collection/zbr4scw</w:t>
              </w:r>
            </w:hyperlink>
            <w:r w:rsidR="00A43C90" w:rsidRPr="00014793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A43C90" w:rsidRPr="00014793" w:rsidRDefault="00A43C90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 xml:space="preserve">dance and sing along to supermovers </w:t>
            </w:r>
          </w:p>
        </w:tc>
        <w:tc>
          <w:tcPr>
            <w:tcW w:w="1806" w:type="dxa"/>
            <w:vAlign w:val="center"/>
          </w:tcPr>
          <w:p w:rsidR="0084641C" w:rsidRPr="00014793" w:rsidRDefault="0051420B" w:rsidP="0051420B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>Have a race to get dressed with another family member. Can you beat them on another day? Can you beat your time each day?</w:t>
            </w:r>
          </w:p>
        </w:tc>
        <w:tc>
          <w:tcPr>
            <w:tcW w:w="1814" w:type="dxa"/>
            <w:vAlign w:val="center"/>
          </w:tcPr>
          <w:p w:rsidR="0084641C" w:rsidRPr="00014793" w:rsidRDefault="0051420B" w:rsidP="0051420B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>Go on a 2d shape hunt in your home and record what you find. Look for:</w:t>
            </w:r>
            <w:r w:rsidRPr="00014793">
              <w:rPr>
                <w:noProof/>
                <w:lang w:eastAsia="en-GB"/>
              </w:rPr>
              <w:t xml:space="preserve"> </w:t>
            </w:r>
            <w:r w:rsidRPr="00014793">
              <w:rPr>
                <w:noProof/>
                <w:lang w:eastAsia="en-GB"/>
              </w:rPr>
              <w:drawing>
                <wp:inline distT="0" distB="0" distL="0" distR="0" wp14:anchorId="39C127DC" wp14:editId="4223024E">
                  <wp:extent cx="1000125" cy="304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7974" t="39061" r="47072" b="41991"/>
                          <a:stretch/>
                        </pic:blipFill>
                        <pic:spPr bwMode="auto">
                          <a:xfrm>
                            <a:off x="0" y="0"/>
                            <a:ext cx="1002780" cy="30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4641C" w:rsidRPr="00014793" w:rsidRDefault="001B5CBF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 xml:space="preserve">Sing as many nursery rhymes as you can. Can you learn any new ones? What are the rhyming words in them? </w:t>
            </w:r>
          </w:p>
        </w:tc>
      </w:tr>
      <w:tr w:rsidR="0084641C" w:rsidRPr="00865A6E" w:rsidTr="00234992">
        <w:trPr>
          <w:trHeight w:val="1635"/>
        </w:trPr>
        <w:tc>
          <w:tcPr>
            <w:tcW w:w="1800" w:type="dxa"/>
            <w:vAlign w:val="center"/>
          </w:tcPr>
          <w:p w:rsidR="0084641C" w:rsidRPr="00014793" w:rsidRDefault="001B5EF4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>Set up your own toy shop and ask a family member for some coins or help to make some. Role play buy</w:t>
            </w:r>
            <w:r w:rsidR="007857EA" w:rsidRPr="00014793">
              <w:rPr>
                <w:rFonts w:cstheme="minorHAnsi"/>
                <w:noProof/>
                <w:lang w:eastAsia="en-GB"/>
              </w:rPr>
              <w:t>i</w:t>
            </w:r>
            <w:r w:rsidRPr="00014793">
              <w:rPr>
                <w:rFonts w:cstheme="minorHAnsi"/>
                <w:noProof/>
                <w:lang w:eastAsia="en-GB"/>
              </w:rPr>
              <w:t xml:space="preserve">ng items by counting out the coins. </w:t>
            </w:r>
          </w:p>
        </w:tc>
        <w:tc>
          <w:tcPr>
            <w:tcW w:w="1805" w:type="dxa"/>
            <w:vAlign w:val="center"/>
          </w:tcPr>
          <w:p w:rsidR="0084641C" w:rsidRPr="00014793" w:rsidRDefault="00FB0777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 xml:space="preserve">Write down the letters of the alphabet. </w:t>
            </w:r>
            <w:r w:rsidR="00915A61" w:rsidRPr="00014793">
              <w:rPr>
                <w:rFonts w:cstheme="minorHAnsi"/>
                <w:noProof/>
                <w:lang w:eastAsia="en-GB"/>
              </w:rPr>
              <w:t xml:space="preserve">Find something in your house that </w:t>
            </w:r>
            <w:r w:rsidRPr="00014793">
              <w:rPr>
                <w:rFonts w:cstheme="minorHAnsi"/>
                <w:noProof/>
                <w:lang w:eastAsia="en-GB"/>
              </w:rPr>
              <w:t xml:space="preserve">starts with each letter. </w:t>
            </w:r>
            <w:r w:rsidR="00915A61" w:rsidRPr="0001479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:rsidR="0084641C" w:rsidRPr="00014793" w:rsidRDefault="00FB0777" w:rsidP="00A21682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 xml:space="preserve">Help </w:t>
            </w:r>
            <w:r w:rsidR="00A21682" w:rsidRPr="00014793">
              <w:rPr>
                <w:rFonts w:cstheme="minorHAnsi"/>
                <w:noProof/>
                <w:lang w:eastAsia="en-GB"/>
              </w:rPr>
              <w:t>your grown up with at least one job a day. E.g. laying the table, tidying your toys</w:t>
            </w:r>
            <w:r w:rsidRPr="00014793">
              <w:rPr>
                <w:rFonts w:cstheme="minorHAnsi"/>
                <w:noProof/>
                <w:lang w:eastAsia="en-GB"/>
              </w:rPr>
              <w:t xml:space="preserve"> </w:t>
            </w:r>
            <w:r w:rsidR="00A21682" w:rsidRPr="00014793">
              <w:rPr>
                <w:rFonts w:cstheme="minorHAnsi"/>
                <w:noProof/>
                <w:lang w:eastAsia="en-GB"/>
              </w:rPr>
              <w:t xml:space="preserve">, sorting the washing, pairing socks. </w:t>
            </w:r>
            <w:r w:rsidRPr="0001479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84641C" w:rsidRPr="00014793" w:rsidRDefault="0078480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hyperlink r:id="rId6" w:history="1">
              <w:r w:rsidR="000A3579" w:rsidRPr="00B50AD9">
                <w:rPr>
                  <w:rStyle w:val="Hyperlink"/>
                  <w:rFonts w:cstheme="minorHAnsi"/>
                  <w:noProof/>
                  <w:lang w:eastAsia="en-GB"/>
                </w:rPr>
                <w:t>https://www.bbc.co.uk/cbeebies/shows/get-squiggling?page=2</w:t>
              </w:r>
            </w:hyperlink>
            <w:r w:rsidR="000A3579">
              <w:rPr>
                <w:rFonts w:cstheme="minorHAnsi"/>
                <w:noProof/>
                <w:lang w:eastAsia="en-GB"/>
              </w:rPr>
              <w:t xml:space="preserve"> practise following instructions and drawing with Squiglet.</w:t>
            </w:r>
          </w:p>
        </w:tc>
        <w:tc>
          <w:tcPr>
            <w:tcW w:w="1984" w:type="dxa"/>
            <w:vAlign w:val="center"/>
          </w:tcPr>
          <w:p w:rsidR="0084641C" w:rsidRPr="00014793" w:rsidRDefault="00BC2876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</w:rPr>
              <w:t>What is your favourite mini beast? What do they look like? What do they eat? Where do they live? Create a fact file on what you find out.</w:t>
            </w:r>
          </w:p>
        </w:tc>
      </w:tr>
      <w:tr w:rsidR="0084641C" w:rsidRPr="00865A6E" w:rsidTr="00234992">
        <w:trPr>
          <w:trHeight w:val="1635"/>
        </w:trPr>
        <w:tc>
          <w:tcPr>
            <w:tcW w:w="1800" w:type="dxa"/>
            <w:vAlign w:val="center"/>
          </w:tcPr>
          <w:p w:rsidR="0084641C" w:rsidRPr="00014793" w:rsidRDefault="00014793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 xml:space="preserve">At the end of every day talk or write about at least one thing that has made you very happy. </w:t>
            </w:r>
            <w:r w:rsidR="00546821">
              <w:rPr>
                <w:rFonts w:cstheme="minorHAnsi"/>
                <w:noProof/>
                <w:lang w:eastAsia="en-GB"/>
              </w:rPr>
              <w:t>Maybe start a journal?</w:t>
            </w:r>
          </w:p>
        </w:tc>
        <w:tc>
          <w:tcPr>
            <w:tcW w:w="1805" w:type="dxa"/>
            <w:vAlign w:val="center"/>
          </w:tcPr>
          <w:p w:rsidR="0084641C" w:rsidRPr="00014793" w:rsidRDefault="00546821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Create a spring picture, hat, garden, model etc. Get creative!</w:t>
            </w:r>
          </w:p>
        </w:tc>
        <w:tc>
          <w:tcPr>
            <w:tcW w:w="1806" w:type="dxa"/>
            <w:vAlign w:val="center"/>
          </w:tcPr>
          <w:p w:rsidR="0084641C" w:rsidRPr="00014793" w:rsidRDefault="007857E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</w:rPr>
              <w:t>Look around your home. Which objects are heavy? Which are light? Can you compare them?</w:t>
            </w:r>
            <w:r w:rsidR="00915A61" w:rsidRPr="00014793">
              <w:rPr>
                <w:rFonts w:cstheme="minorHAnsi"/>
              </w:rPr>
              <w:t xml:space="preserve"> Can you put 3 items in order from lightest to heaviest?</w:t>
            </w:r>
          </w:p>
        </w:tc>
        <w:tc>
          <w:tcPr>
            <w:tcW w:w="1814" w:type="dxa"/>
            <w:vAlign w:val="center"/>
          </w:tcPr>
          <w:p w:rsidR="0084641C" w:rsidRPr="00014793" w:rsidRDefault="00546821" w:rsidP="00546821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Watch your favourite film or read your favourite book and draw a picture about it. Can you write the story? </w:t>
            </w:r>
          </w:p>
        </w:tc>
        <w:tc>
          <w:tcPr>
            <w:tcW w:w="1984" w:type="dxa"/>
            <w:vAlign w:val="center"/>
          </w:tcPr>
          <w:p w:rsidR="0084641C" w:rsidRPr="00014793" w:rsidRDefault="00BC2876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014793">
              <w:rPr>
                <w:rFonts w:cstheme="minorHAnsi"/>
                <w:noProof/>
                <w:lang w:eastAsia="en-GB"/>
              </w:rPr>
              <w:t>Create a family kindness jar. Everytime someone does something kind write it down and put it in the jar to read later on.</w:t>
            </w:r>
          </w:p>
        </w:tc>
      </w:tr>
      <w:tr w:rsidR="0084641C" w:rsidRPr="00865A6E" w:rsidTr="00234992">
        <w:trPr>
          <w:trHeight w:val="1635"/>
        </w:trPr>
        <w:tc>
          <w:tcPr>
            <w:tcW w:w="1800" w:type="dxa"/>
            <w:vAlign w:val="center"/>
          </w:tcPr>
          <w:p w:rsidR="0084641C" w:rsidRPr="00546821" w:rsidRDefault="000A3579" w:rsidP="0084641C">
            <w:pPr>
              <w:jc w:val="center"/>
              <w:rPr>
                <w:noProof/>
                <w:lang w:eastAsia="en-GB"/>
              </w:rPr>
            </w:pPr>
            <w:r w:rsidRPr="00546821">
              <w:rPr>
                <w:noProof/>
                <w:lang w:eastAsia="en-GB"/>
              </w:rPr>
              <w:t>Write a letter, text or email to another f</w:t>
            </w:r>
            <w:r w:rsidR="00546821" w:rsidRPr="00546821">
              <w:rPr>
                <w:noProof/>
                <w:lang w:eastAsia="en-GB"/>
              </w:rPr>
              <w:t>am</w:t>
            </w:r>
            <w:r w:rsidRPr="00546821">
              <w:rPr>
                <w:noProof/>
                <w:lang w:eastAsia="en-GB"/>
              </w:rPr>
              <w:t>ily member</w:t>
            </w:r>
            <w:r w:rsidR="00546821" w:rsidRPr="00546821">
              <w:rPr>
                <w:noProof/>
                <w:lang w:eastAsia="en-GB"/>
              </w:rPr>
              <w:t xml:space="preserve"> telling them what you have been up to. </w:t>
            </w:r>
          </w:p>
        </w:tc>
        <w:tc>
          <w:tcPr>
            <w:tcW w:w="1805" w:type="dxa"/>
            <w:vAlign w:val="center"/>
          </w:tcPr>
          <w:p w:rsidR="0084641C" w:rsidRPr="00546821" w:rsidRDefault="00546821" w:rsidP="00200A80">
            <w:pPr>
              <w:jc w:val="center"/>
              <w:rPr>
                <w:noProof/>
                <w:lang w:eastAsia="en-GB"/>
              </w:rPr>
            </w:pPr>
            <w:r w:rsidRPr="00546821">
              <w:rPr>
                <w:noProof/>
                <w:lang w:eastAsia="en-GB"/>
              </w:rPr>
              <w:t>Play a board game.</w:t>
            </w:r>
          </w:p>
        </w:tc>
        <w:tc>
          <w:tcPr>
            <w:tcW w:w="1806" w:type="dxa"/>
            <w:vAlign w:val="center"/>
          </w:tcPr>
          <w:p w:rsidR="0084641C" w:rsidRPr="00546821" w:rsidRDefault="00546821" w:rsidP="0084641C">
            <w:pPr>
              <w:jc w:val="center"/>
              <w:rPr>
                <w:noProof/>
                <w:lang w:eastAsia="en-GB"/>
              </w:rPr>
            </w:pPr>
            <w:r w:rsidRPr="00546821">
              <w:rPr>
                <w:b/>
                <w:noProof/>
                <w:lang w:eastAsia="en-GB"/>
              </w:rPr>
              <w:t>READ LOTS!</w:t>
            </w:r>
          </w:p>
        </w:tc>
        <w:tc>
          <w:tcPr>
            <w:tcW w:w="1814" w:type="dxa"/>
            <w:vAlign w:val="center"/>
          </w:tcPr>
          <w:p w:rsidR="0084641C" w:rsidRPr="00546821" w:rsidRDefault="00546821" w:rsidP="0084641C">
            <w:pPr>
              <w:jc w:val="center"/>
              <w:rPr>
                <w:noProof/>
                <w:lang w:eastAsia="en-GB"/>
              </w:rPr>
            </w:pPr>
            <w:r w:rsidRPr="00546821">
              <w:rPr>
                <w:noProof/>
                <w:lang w:eastAsia="en-GB"/>
              </w:rPr>
              <w:t>Practise writing your name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1984" w:type="dxa"/>
            <w:vAlign w:val="center"/>
          </w:tcPr>
          <w:p w:rsidR="0084641C" w:rsidRPr="00546821" w:rsidRDefault="00546821" w:rsidP="0084641C">
            <w:pPr>
              <w:jc w:val="center"/>
              <w:rPr>
                <w:b/>
                <w:noProof/>
                <w:lang w:eastAsia="en-GB"/>
              </w:rPr>
            </w:pPr>
            <w:r w:rsidRPr="00546821">
              <w:rPr>
                <w:rFonts w:cstheme="minorHAnsi"/>
                <w:noProof/>
                <w:lang w:eastAsia="en-GB"/>
              </w:rPr>
              <w:t>Make a paper aeroplane and see how far you can fly it. Can you make a target and aim for it?</w:t>
            </w:r>
          </w:p>
        </w:tc>
      </w:tr>
      <w:tr w:rsidR="00234992" w:rsidRPr="00865A6E" w:rsidTr="00234992">
        <w:tc>
          <w:tcPr>
            <w:tcW w:w="9209" w:type="dxa"/>
            <w:gridSpan w:val="5"/>
          </w:tcPr>
          <w:p w:rsidR="00234992" w:rsidRDefault="00546821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</w:t>
            </w:r>
            <w:r w:rsidR="007F22F9">
              <w:rPr>
                <w:noProof/>
                <w:lang w:eastAsia="en-GB"/>
              </w:rPr>
              <w:t xml:space="preserve">eading activities can be found in the resources part </w:t>
            </w:r>
            <w:r w:rsidR="004146F1">
              <w:rPr>
                <w:noProof/>
                <w:lang w:eastAsia="en-GB"/>
              </w:rPr>
              <w:t xml:space="preserve">and can be used every day untill we return to school. </w:t>
            </w:r>
            <w:r w:rsidR="00060B79">
              <w:rPr>
                <w:noProof/>
                <w:lang w:eastAsia="en-GB"/>
              </w:rPr>
              <w:t>They don’t need to be printed off!</w:t>
            </w:r>
            <w:r w:rsidR="0078480A">
              <w:rPr>
                <w:noProof/>
                <w:lang w:eastAsia="en-GB"/>
              </w:rPr>
              <w:t xml:space="preserve"> If you’re not sure how to say the sounds please use this to help </w:t>
            </w:r>
            <w:hyperlink r:id="rId7" w:history="1">
              <w:r w:rsidR="0078480A" w:rsidRPr="00B50AD9">
                <w:rPr>
                  <w:rStyle w:val="Hyperlink"/>
                  <w:noProof/>
                  <w:lang w:eastAsia="en-GB"/>
                </w:rPr>
                <w:t>https://learn.readwithphonics.com/school/phonics-games/phonics-soundwall?phase=3</w:t>
              </w:r>
            </w:hyperlink>
            <w:r w:rsidR="0078480A">
              <w:rPr>
                <w:noProof/>
                <w:lang w:eastAsia="en-GB"/>
              </w:rPr>
              <w:t xml:space="preserve"> </w:t>
            </w:r>
          </w:p>
          <w:p w:rsidR="00546821" w:rsidRDefault="00546821" w:rsidP="000F2A99">
            <w:pPr>
              <w:rPr>
                <w:noProof/>
                <w:lang w:eastAsia="en-GB"/>
              </w:rPr>
            </w:pPr>
          </w:p>
          <w:p w:rsidR="00CC6F6C" w:rsidRDefault="00CC6F6C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Hope you are all staying safe and enjoying time with your families. </w:t>
            </w:r>
          </w:p>
          <w:p w:rsidR="00BC2876" w:rsidRPr="00865A6E" w:rsidRDefault="00546821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Mrs Anderson and the FS team </w:t>
            </w:r>
            <w:r>
              <w:rPr>
                <w:noProof/>
                <w:lang w:eastAsia="en-GB"/>
              </w:rPr>
              <w:sym w:font="Wingdings" w:char="F04A"/>
            </w:r>
            <w:r>
              <w:rPr>
                <w:noProof/>
                <w:lang w:eastAsia="en-GB"/>
              </w:rPr>
              <w:t xml:space="preserve"> </w:t>
            </w:r>
            <w:bookmarkStart w:id="0" w:name="_GoBack"/>
            <w:bookmarkEnd w:id="0"/>
          </w:p>
        </w:tc>
      </w:tr>
    </w:tbl>
    <w:p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14793"/>
    <w:rsid w:val="000341D9"/>
    <w:rsid w:val="00060B79"/>
    <w:rsid w:val="000A3579"/>
    <w:rsid w:val="000F2A99"/>
    <w:rsid w:val="00116B1B"/>
    <w:rsid w:val="001B5CBF"/>
    <w:rsid w:val="001B5EF4"/>
    <w:rsid w:val="00200A80"/>
    <w:rsid w:val="00234992"/>
    <w:rsid w:val="002B211D"/>
    <w:rsid w:val="002E216C"/>
    <w:rsid w:val="0035028A"/>
    <w:rsid w:val="003D74AB"/>
    <w:rsid w:val="004146F1"/>
    <w:rsid w:val="00485E6A"/>
    <w:rsid w:val="004A3E7A"/>
    <w:rsid w:val="00506B1B"/>
    <w:rsid w:val="00507206"/>
    <w:rsid w:val="0051420B"/>
    <w:rsid w:val="00546821"/>
    <w:rsid w:val="0078480A"/>
    <w:rsid w:val="007857EA"/>
    <w:rsid w:val="007A12B6"/>
    <w:rsid w:val="007F22F9"/>
    <w:rsid w:val="0083421C"/>
    <w:rsid w:val="0084641C"/>
    <w:rsid w:val="00865A6E"/>
    <w:rsid w:val="00870752"/>
    <w:rsid w:val="008C45CE"/>
    <w:rsid w:val="008E5331"/>
    <w:rsid w:val="00915A61"/>
    <w:rsid w:val="009B27DF"/>
    <w:rsid w:val="009F53F6"/>
    <w:rsid w:val="00A20E00"/>
    <w:rsid w:val="00A21682"/>
    <w:rsid w:val="00A43C90"/>
    <w:rsid w:val="00A57571"/>
    <w:rsid w:val="00AF1700"/>
    <w:rsid w:val="00AF2804"/>
    <w:rsid w:val="00AF5C34"/>
    <w:rsid w:val="00BC2876"/>
    <w:rsid w:val="00C06FFD"/>
    <w:rsid w:val="00C3005B"/>
    <w:rsid w:val="00C30DDC"/>
    <w:rsid w:val="00C52400"/>
    <w:rsid w:val="00C5549C"/>
    <w:rsid w:val="00C6794E"/>
    <w:rsid w:val="00C84D21"/>
    <w:rsid w:val="00CC6F6C"/>
    <w:rsid w:val="00FA60CE"/>
    <w:rsid w:val="00FB0777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C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.readwithphonics.com/school/phonics-games/phonics-soundwall?phas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shows/get-squiggling?page=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bbc.co.uk/teach/supermovers/ks1-collection/zbr4sc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us</cp:lastModifiedBy>
  <cp:revision>4</cp:revision>
  <cp:lastPrinted>2018-07-20T08:31:00Z</cp:lastPrinted>
  <dcterms:created xsi:type="dcterms:W3CDTF">2020-04-14T12:33:00Z</dcterms:created>
  <dcterms:modified xsi:type="dcterms:W3CDTF">2020-04-14T12:49:00Z</dcterms:modified>
</cp:coreProperties>
</file>