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6406"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14A914C6" wp14:editId="358E9C23">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FCF056" w14:textId="77777777" w:rsidR="00D039B4" w:rsidRPr="003F7A97" w:rsidRDefault="00D039B4" w:rsidP="003F7A97">
                            <w:pPr>
                              <w:jc w:val="center"/>
                            </w:pPr>
                            <w:r>
                              <w:rPr>
                                <w:lang w:val="en-US"/>
                              </w:rPr>
                              <w:t>MATHS</w:t>
                            </w:r>
                          </w:p>
                          <w:p w14:paraId="619D0030" w14:textId="0B9771E0" w:rsidR="00D039B4" w:rsidRPr="003F7A97" w:rsidRDefault="00035A09" w:rsidP="003F7A97">
                            <w:pPr>
                              <w:jc w:val="both"/>
                            </w:pPr>
                            <w:r>
                              <w:rPr>
                                <w:lang w:val="en-US"/>
                              </w:rPr>
                              <w:t>This term we will</w:t>
                            </w:r>
                            <w:r w:rsidR="00D01386">
                              <w:rPr>
                                <w:lang w:val="en-US"/>
                              </w:rPr>
                              <w:t xml:space="preserve"> </w:t>
                            </w:r>
                            <w:r w:rsidR="000C5D6A">
                              <w:rPr>
                                <w:lang w:val="en-US"/>
                              </w:rPr>
                              <w:t xml:space="preserve">practice using our addition and subtraction to solve problems, deciding which method is the most appropriate method to use in different situations.  We will also be learning about how to measure the area of different shapes.  As well as this, we will have a big focus on learning our times tables this term.  </w:t>
                            </w:r>
                          </w:p>
                          <w:p w14:paraId="5F1D0F79"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A914C6"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" fillcolor="#5b9bd5 [3204]" strokecolor="#1f4d78 [1604]" strokeweight="1pt">
                <v:stroke joinstyle="miter"/>
                <v:textbox>
                  <w:txbxContent>
                    <w:p w14:paraId="6BFCF056" w14:textId="77777777" w:rsidR="00D039B4" w:rsidRPr="003F7A97" w:rsidRDefault="00D039B4" w:rsidP="003F7A97">
                      <w:pPr>
                        <w:jc w:val="center"/>
                      </w:pPr>
                      <w:r>
                        <w:rPr>
                          <w:lang w:val="en-US"/>
                        </w:rPr>
                        <w:t>MATHS</w:t>
                      </w:r>
                    </w:p>
                    <w:p w14:paraId="619D0030" w14:textId="0B9771E0" w:rsidR="00D039B4" w:rsidRPr="003F7A97" w:rsidRDefault="00035A09" w:rsidP="003F7A97">
                      <w:pPr>
                        <w:jc w:val="both"/>
                      </w:pPr>
                      <w:r>
                        <w:rPr>
                          <w:lang w:val="en-US"/>
                        </w:rPr>
                        <w:t>This term we will</w:t>
                      </w:r>
                      <w:r w:rsidR="00D01386">
                        <w:rPr>
                          <w:lang w:val="en-US"/>
                        </w:rPr>
                        <w:t xml:space="preserve"> </w:t>
                      </w:r>
                      <w:r w:rsidR="000C5D6A">
                        <w:rPr>
                          <w:lang w:val="en-US"/>
                        </w:rPr>
                        <w:t xml:space="preserve">practice using our addition and subtraction to solve problems, deciding which method is the most appropriate method to use in different situations.  We will also be learning about how to measure the area of different shapes.  As well as this, we will have a big focus on learning our times tables this term.  </w:t>
                      </w:r>
                    </w:p>
                    <w:p w14:paraId="5F1D0F79" w14:textId="77777777"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3B08CB00" wp14:editId="68AC2A95">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55FC7F" w14:textId="2F1F7C88" w:rsidR="00D039B4" w:rsidRPr="00394537" w:rsidRDefault="002620F3" w:rsidP="003F7A97">
                            <w:pPr>
                              <w:jc w:val="center"/>
                            </w:pPr>
                            <w:r>
                              <w:rPr>
                                <w:lang w:val="en-US"/>
                              </w:rPr>
                              <w:t xml:space="preserve">Year </w:t>
                            </w:r>
                            <w:r w:rsidR="00ED0392">
                              <w:rPr>
                                <w:lang w:val="en-US"/>
                              </w:rPr>
                              <w:t>4</w:t>
                            </w:r>
                            <w:r>
                              <w:rPr>
                                <w:lang w:val="en-US"/>
                              </w:rPr>
                              <w:t xml:space="preserve"> Term 1</w:t>
                            </w:r>
                            <w:r w:rsidR="007209B4">
                              <w:rPr>
                                <w:lang w:val="en-US"/>
                              </w:rPr>
                              <w:t xml:space="preserve"> </w:t>
                            </w:r>
                            <w:r w:rsidR="000C5D6A">
                              <w:rPr>
                                <w:lang w:val="en-US"/>
                              </w:rPr>
                              <w:t>–</w:t>
                            </w:r>
                            <w:r w:rsidR="007209B4">
                              <w:rPr>
                                <w:lang w:val="en-US"/>
                              </w:rPr>
                              <w:t xml:space="preserve"> </w:t>
                            </w:r>
                            <w:r w:rsidR="000C5D6A">
                              <w:rPr>
                                <w:lang w:val="en-US"/>
                              </w:rPr>
                              <w:t>Earth Shattering Events</w:t>
                            </w:r>
                            <w:r w:rsidR="009C5247">
                              <w:rPr>
                                <w:lang w:val="en-US"/>
                              </w:rPr>
                              <w:t xml:space="preserve"> </w:t>
                            </w:r>
                            <w:r w:rsidR="00D039B4">
                              <w:rPr>
                                <w:lang w:val="en-US"/>
                              </w:rPr>
                              <w:t>(</w:t>
                            </w:r>
                            <w:r w:rsidR="000C5D6A">
                              <w:rPr>
                                <w:lang w:val="en-US"/>
                              </w:rPr>
                              <w:t>GEOGRAPHY</w:t>
                            </w:r>
                            <w:r w:rsidR="00D039B4">
                              <w:rPr>
                                <w:lang w:val="en-US"/>
                              </w:rPr>
                              <w:t>)</w:t>
                            </w:r>
                          </w:p>
                          <w:p w14:paraId="3AC4776B" w14:textId="602E3B77" w:rsidR="00D039B4" w:rsidRDefault="00FB697D" w:rsidP="005C7149">
                            <w:pPr>
                              <w:spacing w:after="120"/>
                              <w:ind w:left="-142" w:right="-135"/>
                              <w:jc w:val="both"/>
                            </w:pPr>
                            <w:r>
                              <w:t xml:space="preserve">In this topic, we will be learning about </w:t>
                            </w:r>
                            <w:r w:rsidR="000C5D6A">
                              <w:t>how our planet, The Earth, is made up and how this can sometimes cause devastating events.  We will be learning about how earthquakes and volcanoes are formed and looking at areas where these most regularly occur.  We will also be looking at some spe</w:t>
                            </w:r>
                            <w:r w:rsidR="007C10EE">
                              <w:t>cific events and comparing</w:t>
                            </w:r>
                            <w:r w:rsidR="00E6205B">
                              <w:t xml:space="preserve"> </w:t>
                            </w:r>
                            <w:r w:rsidR="000C5D6A">
                              <w:t>them to fi</w:t>
                            </w:r>
                            <w:r w:rsidR="00E6205B">
                              <w:t>nd similarities and differences. After, we will look</w:t>
                            </w:r>
                            <w:r w:rsidR="000C5D6A">
                              <w:t xml:space="preserve"> at how humans have developed ways to cope with these events and continue to live in areas that otherwise might be uninhabitable.</w:t>
                            </w:r>
                            <w:r w:rsidR="00D0138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8CB00"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" fillcolor="#538135 [2409]" strokecolor="#1f4d78 [1604]" strokeweight="1pt">
                <v:stroke joinstyle="miter"/>
                <v:textbox>
                  <w:txbxContent>
                    <w:p w14:paraId="6155FC7F" w14:textId="2F1F7C88" w:rsidR="00D039B4" w:rsidRPr="00394537" w:rsidRDefault="002620F3" w:rsidP="003F7A97">
                      <w:pPr>
                        <w:jc w:val="center"/>
                      </w:pPr>
                      <w:r>
                        <w:rPr>
                          <w:lang w:val="en-US"/>
                        </w:rPr>
                        <w:t xml:space="preserve">Year </w:t>
                      </w:r>
                      <w:r w:rsidR="00ED0392">
                        <w:rPr>
                          <w:lang w:val="en-US"/>
                        </w:rPr>
                        <w:t>4</w:t>
                      </w:r>
                      <w:r>
                        <w:rPr>
                          <w:lang w:val="en-US"/>
                        </w:rPr>
                        <w:t xml:space="preserve"> Term 1</w:t>
                      </w:r>
                      <w:r w:rsidR="007209B4">
                        <w:rPr>
                          <w:lang w:val="en-US"/>
                        </w:rPr>
                        <w:t xml:space="preserve"> </w:t>
                      </w:r>
                      <w:r w:rsidR="000C5D6A">
                        <w:rPr>
                          <w:lang w:val="en-US"/>
                        </w:rPr>
                        <w:t>–</w:t>
                      </w:r>
                      <w:r w:rsidR="007209B4">
                        <w:rPr>
                          <w:lang w:val="en-US"/>
                        </w:rPr>
                        <w:t xml:space="preserve"> </w:t>
                      </w:r>
                      <w:r w:rsidR="000C5D6A">
                        <w:rPr>
                          <w:lang w:val="en-US"/>
                        </w:rPr>
                        <w:t>Earth Shattering Events</w:t>
                      </w:r>
                      <w:r w:rsidR="009C5247">
                        <w:rPr>
                          <w:lang w:val="en-US"/>
                        </w:rPr>
                        <w:t xml:space="preserve"> </w:t>
                      </w:r>
                      <w:r w:rsidR="00D039B4">
                        <w:rPr>
                          <w:lang w:val="en-US"/>
                        </w:rPr>
                        <w:t>(</w:t>
                      </w:r>
                      <w:r w:rsidR="000C5D6A">
                        <w:rPr>
                          <w:lang w:val="en-US"/>
                        </w:rPr>
                        <w:t>GEOGRAPHY</w:t>
                      </w:r>
                      <w:r w:rsidR="00D039B4">
                        <w:rPr>
                          <w:lang w:val="en-US"/>
                        </w:rPr>
                        <w:t>)</w:t>
                      </w:r>
                    </w:p>
                    <w:p w14:paraId="3AC4776B" w14:textId="602E3B77" w:rsidR="00D039B4" w:rsidRDefault="00FB697D" w:rsidP="005C7149">
                      <w:pPr>
                        <w:spacing w:after="120"/>
                        <w:ind w:left="-142" w:right="-135"/>
                        <w:jc w:val="both"/>
                      </w:pPr>
                      <w:r>
                        <w:t xml:space="preserve">In this topic, we will be learning about </w:t>
                      </w:r>
                      <w:r w:rsidR="000C5D6A">
                        <w:t>how our planet, The Earth, is made up and how this can sometimes cause devastating events.  We will be learning about how earthquakes and volcanoes are formed and looking at areas where these most regularly occur.  We will also be looking at some spe</w:t>
                      </w:r>
                      <w:r w:rsidR="007C10EE">
                        <w:t>cific events and comparing</w:t>
                      </w:r>
                      <w:r w:rsidR="00E6205B">
                        <w:t xml:space="preserve"> </w:t>
                      </w:r>
                      <w:r w:rsidR="000C5D6A">
                        <w:t>them to fi</w:t>
                      </w:r>
                      <w:r w:rsidR="00E6205B">
                        <w:t>nd similarities and differences. After, we will look</w:t>
                      </w:r>
                      <w:r w:rsidR="000C5D6A">
                        <w:t xml:space="preserve"> at how humans have developed ways to cope with these events and continue to live in areas that otherwise might be uninhabitable.</w:t>
                      </w:r>
                      <w:r w:rsidR="00D01386">
                        <w:t xml:space="preserve"> </w:t>
                      </w:r>
                    </w:p>
                  </w:txbxContent>
                </v:textbox>
              </v:roundrect>
            </w:pict>
          </mc:Fallback>
        </mc:AlternateContent>
      </w:r>
    </w:p>
    <w:p w14:paraId="5C8926F9"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206D48F7" wp14:editId="3C5942C1">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E9663" w14:textId="77777777" w:rsidR="00D039B4" w:rsidRPr="00AD3C3A" w:rsidRDefault="007A44B7" w:rsidP="00AD3C3A">
                            <w:pPr>
                              <w:jc w:val="center"/>
                            </w:pPr>
                            <w:bookmarkStart w:id="0" w:name="_GoBack"/>
                            <w:r>
                              <w:rPr>
                                <w:lang w:val="en-US"/>
                              </w:rPr>
                              <w:t>ART</w:t>
                            </w:r>
                          </w:p>
                          <w:p w14:paraId="6E8C2B07" w14:textId="1380C2FA" w:rsidR="00D039B4" w:rsidRPr="00AD3C3A" w:rsidRDefault="00E87A5A" w:rsidP="00AD3C3A">
                            <w:pPr>
                              <w:jc w:val="both"/>
                            </w:pPr>
                            <w:r>
                              <w:t>We will be looking at the work of two famous artists, Hannah Hoch and Ansel Adams. We</w:t>
                            </w:r>
                            <w:r w:rsidR="007A44B7">
                              <w:t xml:space="preserve"> </w:t>
                            </w:r>
                            <w:r w:rsidR="00CA3DF7">
                              <w:t xml:space="preserve">will </w:t>
                            </w:r>
                            <w:r>
                              <w:t>use their artwork as inspiration to make our own collages of a volcano.</w:t>
                            </w:r>
                          </w:p>
                          <w:bookmarkEnd w:id="0"/>
                          <w:p w14:paraId="125BAE4C" w14:textId="77777777"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D48F7"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" fillcolor="#823b0b [1605]" strokecolor="#1f4d78 [1604]" strokeweight="1pt">
                <v:stroke joinstyle="miter"/>
                <v:textbox>
                  <w:txbxContent>
                    <w:p w14:paraId="356E9663" w14:textId="77777777" w:rsidR="00D039B4" w:rsidRPr="00AD3C3A" w:rsidRDefault="007A44B7" w:rsidP="00AD3C3A">
                      <w:pPr>
                        <w:jc w:val="center"/>
                      </w:pPr>
                      <w:bookmarkStart w:id="1" w:name="_GoBack"/>
                      <w:r>
                        <w:rPr>
                          <w:lang w:val="en-US"/>
                        </w:rPr>
                        <w:t>ART</w:t>
                      </w:r>
                    </w:p>
                    <w:p w14:paraId="6E8C2B07" w14:textId="1380C2FA" w:rsidR="00D039B4" w:rsidRPr="00AD3C3A" w:rsidRDefault="00E87A5A" w:rsidP="00AD3C3A">
                      <w:pPr>
                        <w:jc w:val="both"/>
                      </w:pPr>
                      <w:r>
                        <w:t>We will be looking at the work of two famous artists, Hannah Hoch and Ansel Adams. We</w:t>
                      </w:r>
                      <w:r w:rsidR="007A44B7">
                        <w:t xml:space="preserve"> </w:t>
                      </w:r>
                      <w:r w:rsidR="00CA3DF7">
                        <w:t xml:space="preserve">will </w:t>
                      </w:r>
                      <w:r>
                        <w:t>use their artwork as inspiration to make our own collages of a volcano.</w:t>
                      </w:r>
                    </w:p>
                    <w:bookmarkEnd w:id="1"/>
                    <w:p w14:paraId="125BAE4C" w14:textId="77777777"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3C5A425D" wp14:editId="6DB0AE6B">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858FD" w14:textId="77777777" w:rsidR="00D039B4" w:rsidRPr="00AD3C3A" w:rsidRDefault="00D039B4" w:rsidP="00AD3C3A">
                            <w:pPr>
                              <w:jc w:val="center"/>
                            </w:pPr>
                            <w:r w:rsidRPr="00AD3C3A">
                              <w:rPr>
                                <w:lang w:val="en-US"/>
                              </w:rPr>
                              <w:t>S</w:t>
                            </w:r>
                            <w:r>
                              <w:rPr>
                                <w:lang w:val="en-US"/>
                              </w:rPr>
                              <w:t>CIENCE</w:t>
                            </w:r>
                          </w:p>
                          <w:p w14:paraId="30FADF1E" w14:textId="2045AD91" w:rsidR="00D039B4" w:rsidRPr="00A24F03" w:rsidRDefault="00F748B6" w:rsidP="007C10EE">
                            <w:pPr>
                              <w:jc w:val="both"/>
                            </w:pPr>
                            <w:r w:rsidRPr="00A24F03">
                              <w:t xml:space="preserve">We will </w:t>
                            </w:r>
                            <w:r w:rsidR="007209B4">
                              <w:t xml:space="preserve">be </w:t>
                            </w:r>
                            <w:r w:rsidR="005563FA">
                              <w:t>continuing to learn</w:t>
                            </w:r>
                            <w:r w:rsidR="007209B4">
                              <w:t xml:space="preserve"> about</w:t>
                            </w:r>
                            <w:r w:rsidR="00D039B4" w:rsidRPr="00A24F03">
                              <w:t xml:space="preserve"> </w:t>
                            </w:r>
                            <w:r w:rsidR="007209B4">
                              <w:t>“States of Matter”</w:t>
                            </w:r>
                            <w:r w:rsidRPr="00A24F03">
                              <w:t>.</w:t>
                            </w:r>
                            <w:r w:rsidR="00357180">
                              <w:t xml:space="preserve"> </w:t>
                            </w:r>
                            <w:r w:rsidR="007209B4">
                              <w:t xml:space="preserve">We will </w:t>
                            </w:r>
                            <w:r w:rsidR="00E87A5A">
                              <w:t>recap solids, liquids and gases,</w:t>
                            </w:r>
                            <w:r w:rsidR="007209B4">
                              <w:t xml:space="preserve"> and </w:t>
                            </w:r>
                            <w:r w:rsidR="00E87A5A">
                              <w:t xml:space="preserve">think about </w:t>
                            </w:r>
                            <w:r w:rsidR="007209B4">
                              <w:t>how some materials can</w:t>
                            </w:r>
                            <w:r w:rsidR="00E87A5A">
                              <w:t xml:space="preserve"> change state</w:t>
                            </w:r>
                            <w:r w:rsidR="007209B4">
                              <w:t>.</w:t>
                            </w:r>
                            <w:r w:rsidR="00E87A5A">
                              <w:t xml:space="preserve">  We will also learn about the water cycle, evaporation, condensation and precipitation.</w:t>
                            </w:r>
                          </w:p>
                          <w:p w14:paraId="234E4975" w14:textId="77777777"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A425D"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717858FD" w14:textId="77777777" w:rsidR="00D039B4" w:rsidRPr="00AD3C3A" w:rsidRDefault="00D039B4" w:rsidP="00AD3C3A">
                      <w:pPr>
                        <w:jc w:val="center"/>
                      </w:pPr>
                      <w:r w:rsidRPr="00AD3C3A">
                        <w:rPr>
                          <w:lang w:val="en-US"/>
                        </w:rPr>
                        <w:t>S</w:t>
                      </w:r>
                      <w:r>
                        <w:rPr>
                          <w:lang w:val="en-US"/>
                        </w:rPr>
                        <w:t>CIENCE</w:t>
                      </w:r>
                    </w:p>
                    <w:p w14:paraId="30FADF1E" w14:textId="2045AD91" w:rsidR="00D039B4" w:rsidRPr="00A24F03" w:rsidRDefault="00F748B6" w:rsidP="007C10EE">
                      <w:pPr>
                        <w:jc w:val="both"/>
                      </w:pPr>
                      <w:r w:rsidRPr="00A24F03">
                        <w:t xml:space="preserve">We will </w:t>
                      </w:r>
                      <w:r w:rsidR="007209B4">
                        <w:t xml:space="preserve">be </w:t>
                      </w:r>
                      <w:r w:rsidR="005563FA">
                        <w:t>continuing to learn</w:t>
                      </w:r>
                      <w:r w:rsidR="007209B4">
                        <w:t xml:space="preserve"> about</w:t>
                      </w:r>
                      <w:r w:rsidR="00D039B4" w:rsidRPr="00A24F03">
                        <w:t xml:space="preserve"> </w:t>
                      </w:r>
                      <w:r w:rsidR="007209B4">
                        <w:t>“States of Matter”</w:t>
                      </w:r>
                      <w:r w:rsidRPr="00A24F03">
                        <w:t>.</w:t>
                      </w:r>
                      <w:r w:rsidR="00357180">
                        <w:t xml:space="preserve"> </w:t>
                      </w:r>
                      <w:r w:rsidR="007209B4">
                        <w:t xml:space="preserve">We will </w:t>
                      </w:r>
                      <w:r w:rsidR="00E87A5A">
                        <w:t>recap solids, liquids and gases,</w:t>
                      </w:r>
                      <w:r w:rsidR="007209B4">
                        <w:t xml:space="preserve"> and </w:t>
                      </w:r>
                      <w:r w:rsidR="00E87A5A">
                        <w:t xml:space="preserve">think about </w:t>
                      </w:r>
                      <w:r w:rsidR="007209B4">
                        <w:t>how some materials can</w:t>
                      </w:r>
                      <w:r w:rsidR="00E87A5A">
                        <w:t xml:space="preserve"> change state</w:t>
                      </w:r>
                      <w:r w:rsidR="007209B4">
                        <w:t>.</w:t>
                      </w:r>
                      <w:r w:rsidR="00E87A5A">
                        <w:t xml:space="preserve">  We will also learn about the water cycle, evaporation, condensation and precipitation.</w:t>
                      </w:r>
                    </w:p>
                    <w:p w14:paraId="234E4975" w14:textId="77777777"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E202766" wp14:editId="22943685">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FB2FF2" w14:textId="77777777" w:rsidR="00D039B4" w:rsidRDefault="00D039B4" w:rsidP="00D039B4">
                            <w:pPr>
                              <w:jc w:val="center"/>
                            </w:pPr>
                            <w:r>
                              <w:t>PSHE</w:t>
                            </w:r>
                          </w:p>
                          <w:p w14:paraId="126B3CD2" w14:textId="055AE3D9" w:rsidR="00D039B4" w:rsidRDefault="00CA3DF7" w:rsidP="00035519">
                            <w:pPr>
                              <w:jc w:val="both"/>
                            </w:pPr>
                            <w:r>
                              <w:t>In this terms unit, “VIPs”, we will be learning about how important our families and friends are and how important it is to look after them.  We will be looking at the different problems we can have and think about different ways to rectify the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202766"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" fillcolor="red" strokecolor="#1f4d78 [1604]" strokeweight="1pt">
                <v:stroke joinstyle="miter"/>
                <v:textbox>
                  <w:txbxContent>
                    <w:p w14:paraId="6FFB2FF2" w14:textId="77777777" w:rsidR="00D039B4" w:rsidRDefault="00D039B4" w:rsidP="00D039B4">
                      <w:pPr>
                        <w:jc w:val="center"/>
                      </w:pPr>
                      <w:r>
                        <w:t>PSHE</w:t>
                      </w:r>
                    </w:p>
                    <w:p w14:paraId="126B3CD2" w14:textId="055AE3D9" w:rsidR="00D039B4" w:rsidRDefault="00CA3DF7" w:rsidP="00035519">
                      <w:pPr>
                        <w:jc w:val="both"/>
                      </w:pPr>
                      <w:r>
                        <w:t>In this terms unit, “VIPs”, we will be learning about how important our families and friends are and how important it is to look after them.  We will be looking at the different problems we can have and think about different ways to rectify the situation.</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AFC4437" wp14:editId="2AD1B8CA">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3E9CE" w14:textId="77777777" w:rsidR="00D039B4" w:rsidRDefault="00D039B4" w:rsidP="00D039B4">
                            <w:pPr>
                              <w:jc w:val="center"/>
                            </w:pPr>
                            <w:r>
                              <w:t>MUSIC</w:t>
                            </w:r>
                          </w:p>
                          <w:p w14:paraId="3E6D6804" w14:textId="74D9E2EE" w:rsidR="00D039B4" w:rsidRDefault="001711BF" w:rsidP="007C10EE">
                            <w:pPr>
                              <w:jc w:val="both"/>
                            </w:pPr>
                            <w:r>
                              <w:t>This term, as well as learning to sing and perform songs and discussing what we l</w:t>
                            </w:r>
                            <w:r w:rsidR="00E87A5A">
                              <w:t>ike and don’t like about songs.  We will also learn to play the recorder.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C4437"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14:paraId="6E43E9CE" w14:textId="77777777" w:rsidR="00D039B4" w:rsidRDefault="00D039B4" w:rsidP="00D039B4">
                      <w:pPr>
                        <w:jc w:val="center"/>
                      </w:pPr>
                      <w:r>
                        <w:t>MUSIC</w:t>
                      </w:r>
                    </w:p>
                    <w:p w14:paraId="3E6D6804" w14:textId="74D9E2EE" w:rsidR="00D039B4" w:rsidRDefault="001711BF" w:rsidP="007C10EE">
                      <w:pPr>
                        <w:jc w:val="both"/>
                      </w:pPr>
                      <w:r>
                        <w:t>This term, as well as learning to sing and perform songs and discussing what we l</w:t>
                      </w:r>
                      <w:r w:rsidR="00E87A5A">
                        <w:t>ike and don’t like about songs.  We will also learn to play the recorder.</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4AAAE9CF" wp14:editId="19D88E88">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6C77D"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70187E6B" w:rsidR="00D039B4" w:rsidRDefault="00D039B4" w:rsidP="005563FA">
                            <w:pPr>
                              <w:pStyle w:val="paragraph"/>
                              <w:spacing w:before="0" w:beforeAutospacing="0" w:after="0" w:afterAutospacing="0"/>
                              <w:jc w:val="both"/>
                              <w:textAlignment w:val="baseline"/>
                            </w:pPr>
                            <w:r>
                              <w:rPr>
                                <w:rStyle w:val="normaltextrun"/>
                                <w:rFonts w:ascii="Calibri" w:hAnsi="Calibri" w:cs="Calibri"/>
                                <w:sz w:val="22"/>
                                <w:szCs w:val="22"/>
                              </w:rPr>
                              <w:t>This term in RE we w</w:t>
                            </w:r>
                            <w:r w:rsidR="00035519">
                              <w:rPr>
                                <w:rStyle w:val="normaltextrun"/>
                                <w:rFonts w:ascii="Calibri" w:hAnsi="Calibri" w:cs="Calibri"/>
                                <w:sz w:val="22"/>
                                <w:szCs w:val="22"/>
                              </w:rPr>
                              <w:t>ill be focusing on the question: “</w:t>
                            </w:r>
                            <w:r w:rsidR="005563FA">
                              <w:rPr>
                                <w:rStyle w:val="normaltextrun"/>
                                <w:rFonts w:ascii="Calibri" w:hAnsi="Calibri" w:cs="Calibri"/>
                                <w:sz w:val="22"/>
                                <w:szCs w:val="22"/>
                              </w:rPr>
                              <w:t>Why are festivals important to religious communities?”</w:t>
                            </w:r>
                            <w:r w:rsidR="00CA3DF7">
                              <w:rPr>
                                <w:rStyle w:val="normaltextrun"/>
                                <w:rFonts w:ascii="Calibri" w:hAnsi="Calibri" w:cs="Calibri"/>
                                <w:sz w:val="22"/>
                                <w:szCs w:val="22"/>
                              </w:rPr>
                              <w:t xml:space="preserve">  We will be looking at different religious festivals and their traditions and how these are important to those religions.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AAE9CF"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" fillcolor="#ed43a8" strokecolor="#1f4d78 [1604]" strokeweight="1pt">
                <v:stroke joinstyle="miter"/>
                <v:textbox>
                  <w:txbxContent>
                    <w:p w14:paraId="4EE6C77D"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sz w:val="22"/>
                          <w:szCs w:val="22"/>
                        </w:rPr>
                        <w:t>RE</w:t>
                      </w:r>
                    </w:p>
                    <w:p w14:paraId="1FBDA2A0" w14:textId="70187E6B" w:rsidR="00D039B4" w:rsidRDefault="00D039B4" w:rsidP="005563FA">
                      <w:pPr>
                        <w:pStyle w:val="paragraph"/>
                        <w:spacing w:before="0" w:beforeAutospacing="0" w:after="0" w:afterAutospacing="0"/>
                        <w:jc w:val="both"/>
                        <w:textAlignment w:val="baseline"/>
                      </w:pPr>
                      <w:r>
                        <w:rPr>
                          <w:rStyle w:val="normaltextrun"/>
                          <w:rFonts w:ascii="Calibri" w:hAnsi="Calibri" w:cs="Calibri"/>
                          <w:sz w:val="22"/>
                          <w:szCs w:val="22"/>
                        </w:rPr>
                        <w:t>This term in RE we w</w:t>
                      </w:r>
                      <w:r w:rsidR="00035519">
                        <w:rPr>
                          <w:rStyle w:val="normaltextrun"/>
                          <w:rFonts w:ascii="Calibri" w:hAnsi="Calibri" w:cs="Calibri"/>
                          <w:sz w:val="22"/>
                          <w:szCs w:val="22"/>
                        </w:rPr>
                        <w:t>ill be focusing on the question: “</w:t>
                      </w:r>
                      <w:r w:rsidR="005563FA">
                        <w:rPr>
                          <w:rStyle w:val="normaltextrun"/>
                          <w:rFonts w:ascii="Calibri" w:hAnsi="Calibri" w:cs="Calibri"/>
                          <w:sz w:val="22"/>
                          <w:szCs w:val="22"/>
                        </w:rPr>
                        <w:t>Why are festivals important to religious communities?”</w:t>
                      </w:r>
                      <w:r w:rsidR="00CA3DF7">
                        <w:rPr>
                          <w:rStyle w:val="normaltextrun"/>
                          <w:rFonts w:ascii="Calibri" w:hAnsi="Calibri" w:cs="Calibri"/>
                          <w:sz w:val="22"/>
                          <w:szCs w:val="22"/>
                        </w:rPr>
                        <w:t xml:space="preserve">  We will be looking at different religious festivals and their traditions and how these are important to those religions.</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3E0B333" wp14:editId="7E47836A">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C1703" w14:textId="77777777" w:rsidR="00D039B4" w:rsidRDefault="00D039B4" w:rsidP="00CC46FA">
                            <w:pPr>
                              <w:jc w:val="center"/>
                            </w:pPr>
                            <w:r>
                              <w:t>PE</w:t>
                            </w:r>
                          </w:p>
                          <w:p w14:paraId="576B9D23" w14:textId="23CFA2DE" w:rsidR="00D039B4" w:rsidRDefault="007209B4" w:rsidP="00A24F03">
                            <w:pPr>
                              <w:jc w:val="both"/>
                            </w:pPr>
                            <w:r>
                              <w:t xml:space="preserve">Our outdoor PE this term will be Tennis.  Our indoor PE will be Gymnastics where we will be focussing on </w:t>
                            </w:r>
                            <w:r w:rsidR="00CA3DF7">
                              <w:t>“Receiving body weight”</w:t>
                            </w:r>
                            <w:r>
                              <w:t>.</w:t>
                            </w:r>
                            <w:r w:rsidR="00DB09D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E0B333"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" fillcolor="#2ddf03" strokecolor="#1f4d78 [1604]" strokeweight="1pt">
                <v:stroke joinstyle="miter"/>
                <v:textbox>
                  <w:txbxContent>
                    <w:p w14:paraId="35DC1703" w14:textId="77777777" w:rsidR="00D039B4" w:rsidRDefault="00D039B4" w:rsidP="00CC46FA">
                      <w:pPr>
                        <w:jc w:val="center"/>
                      </w:pPr>
                      <w:r>
                        <w:t>PE</w:t>
                      </w:r>
                    </w:p>
                    <w:p w14:paraId="576B9D23" w14:textId="23CFA2DE" w:rsidR="00D039B4" w:rsidRDefault="007209B4" w:rsidP="00A24F03">
                      <w:pPr>
                        <w:jc w:val="both"/>
                      </w:pPr>
                      <w:r>
                        <w:t xml:space="preserve">Our outdoor PE this term will be Tennis.  Our indoor PE will be Gymnastics where we will be focussing on </w:t>
                      </w:r>
                      <w:r w:rsidR="00CA3DF7">
                        <w:t>“Receiving body weight”</w:t>
                      </w:r>
                      <w:r>
                        <w:t>.</w:t>
                      </w:r>
                      <w:r w:rsidR="00DB09D2">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18897C2F" wp14:editId="6D6DE885">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C8C7C" w14:textId="77777777" w:rsidR="00D039B4" w:rsidRDefault="00D039B4" w:rsidP="002620F3">
                            <w:pPr>
                              <w:jc w:val="center"/>
                            </w:pPr>
                            <w:r>
                              <w:t>MFL</w:t>
                            </w:r>
                          </w:p>
                          <w:p w14:paraId="5CB6560C" w14:textId="09475CD5" w:rsidR="00D039B4" w:rsidRDefault="007209B4" w:rsidP="007C10EE">
                            <w:pPr>
                              <w:jc w:val="both"/>
                            </w:pPr>
                            <w:r>
                              <w:t xml:space="preserve">In this </w:t>
                            </w:r>
                            <w:r w:rsidR="00CA3DF7">
                              <w:t>‘On the Move</w:t>
                            </w:r>
                            <w:r>
                              <w:t xml:space="preserve">' unit, we will learn how </w:t>
                            </w:r>
                            <w:r w:rsidR="00CA3DF7">
                              <w:t>to give people directions and instructions on how to get somewhere and learning how to talk about different modes of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97C2F"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14:paraId="5D4C8C7C" w14:textId="77777777" w:rsidR="00D039B4" w:rsidRDefault="00D039B4" w:rsidP="002620F3">
                      <w:pPr>
                        <w:jc w:val="center"/>
                      </w:pPr>
                      <w:r>
                        <w:t>MFL</w:t>
                      </w:r>
                    </w:p>
                    <w:p w14:paraId="5CB6560C" w14:textId="09475CD5" w:rsidR="00D039B4" w:rsidRDefault="007209B4" w:rsidP="007C10EE">
                      <w:pPr>
                        <w:jc w:val="both"/>
                      </w:pPr>
                      <w:r>
                        <w:t xml:space="preserve">In this </w:t>
                      </w:r>
                      <w:r w:rsidR="00CA3DF7">
                        <w:t>‘On the Move</w:t>
                      </w:r>
                      <w:r>
                        <w:t xml:space="preserve">' unit, we will learn how </w:t>
                      </w:r>
                      <w:r w:rsidR="00CA3DF7">
                        <w:t>to give people directions and instructions on how to get somewhere and learning how to talk about different modes of transport.</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2C7E212A" wp14:editId="7DCB22FE">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9791D0" w14:textId="77777777" w:rsidR="00D039B4" w:rsidRPr="00AD3C3A" w:rsidRDefault="00D039B4" w:rsidP="00AD3C3A">
                            <w:pPr>
                              <w:jc w:val="center"/>
                            </w:pPr>
                            <w:r>
                              <w:rPr>
                                <w:lang w:val="en-US"/>
                              </w:rPr>
                              <w:t>ENGLISH</w:t>
                            </w:r>
                          </w:p>
                          <w:p w14:paraId="6E417C66" w14:textId="50F24824" w:rsidR="00E87A5A" w:rsidRDefault="005C7149" w:rsidP="000C5D6A">
                            <w:pPr>
                              <w:jc w:val="both"/>
                            </w:pPr>
                            <w:r>
                              <w:t>Our class text</w:t>
                            </w:r>
                            <w:r w:rsidR="00D039B4">
                              <w:t xml:space="preserve"> is</w:t>
                            </w:r>
                            <w:r w:rsidR="00DB09D2">
                              <w:t xml:space="preserve"> “</w:t>
                            </w:r>
                            <w:r w:rsidR="00E87A5A">
                              <w:t>The Secrets of Mount Vesuvius”.  This tells a story set in Pompeii at the time of the eruption of Mount Vesuvius.  We will use this as a base text to learn a variety of reading skills.  We will be writing explanation texts and adventure stories linked to our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E212A"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339791D0" w14:textId="77777777" w:rsidR="00D039B4" w:rsidRPr="00AD3C3A" w:rsidRDefault="00D039B4" w:rsidP="00AD3C3A">
                      <w:pPr>
                        <w:jc w:val="center"/>
                      </w:pPr>
                      <w:r>
                        <w:rPr>
                          <w:lang w:val="en-US"/>
                        </w:rPr>
                        <w:t>ENGLISH</w:t>
                      </w:r>
                    </w:p>
                    <w:p w14:paraId="6E417C66" w14:textId="50F24824" w:rsidR="00E87A5A" w:rsidRDefault="005C7149" w:rsidP="000C5D6A">
                      <w:pPr>
                        <w:jc w:val="both"/>
                      </w:pPr>
                      <w:r>
                        <w:t>Our class text</w:t>
                      </w:r>
                      <w:r w:rsidR="00D039B4">
                        <w:t xml:space="preserve"> is</w:t>
                      </w:r>
                      <w:r w:rsidR="00DB09D2">
                        <w:t xml:space="preserve"> “</w:t>
                      </w:r>
                      <w:r w:rsidR="00E87A5A">
                        <w:t>The Secrets of Mount Vesuvius”.  This tells a story set in Pompeii at the time of the eruption of Mount Vesuvius.  We will use this as a base text to learn a variety of reading skills.  We will be writing explanation texts and adventure stories linked to our topic.</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50A6933" wp14:editId="2B72BE58">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B9F6D" w14:textId="77777777" w:rsidR="00D039B4" w:rsidRPr="003F7A97" w:rsidRDefault="00D039B4" w:rsidP="003F7A97">
                            <w:pPr>
                              <w:jc w:val="center"/>
                            </w:pPr>
                            <w:r w:rsidRPr="003F7A97">
                              <w:rPr>
                                <w:lang w:val="en-US"/>
                              </w:rPr>
                              <w:t>C</w:t>
                            </w:r>
                            <w:r>
                              <w:rPr>
                                <w:lang w:val="en-US"/>
                              </w:rPr>
                              <w:t>OMPUTING</w:t>
                            </w:r>
                          </w:p>
                          <w:p w14:paraId="32A00492" w14:textId="5A335402" w:rsidR="00A24F03" w:rsidRPr="00A24F03" w:rsidRDefault="007C10EE" w:rsidP="007C10EE">
                            <w:pPr>
                              <w:jc w:val="both"/>
                            </w:pPr>
                            <w:r>
                              <w:t xml:space="preserve">This term in Computing </w:t>
                            </w:r>
                            <w:r w:rsidR="00902028" w:rsidRPr="00A24F03">
                              <w:t xml:space="preserve">we will focus on </w:t>
                            </w:r>
                            <w:r w:rsidR="000C5D6A">
                              <w:t>animation</w:t>
                            </w:r>
                            <w:r w:rsidR="00902028" w:rsidRPr="00A24F03">
                              <w:t>.</w:t>
                            </w:r>
                            <w:r w:rsidR="00242915" w:rsidRPr="00A24F03">
                              <w:t xml:space="preserve"> </w:t>
                            </w:r>
                            <w:r w:rsidR="00902028" w:rsidRPr="00A24F03">
                              <w:t xml:space="preserve"> </w:t>
                            </w:r>
                            <w:r w:rsidR="000C5D6A">
                              <w:t xml:space="preserve">We will be looking at the history of animation and learning about how it has developed over time.  We will also be looking at how we can use </w:t>
                            </w:r>
                            <w:r w:rsidR="005563FA">
                              <w:t xml:space="preserve">different </w:t>
                            </w:r>
                            <w:r w:rsidR="000C5D6A">
                              <w:t>technolog</w:t>
                            </w:r>
                            <w:r w:rsidR="005563FA">
                              <w:t xml:space="preserve">ies </w:t>
                            </w:r>
                            <w:r w:rsidR="000C5D6A">
                              <w:t>to make</w:t>
                            </w:r>
                            <w:r>
                              <w:t xml:space="preserve"> our</w:t>
                            </w:r>
                            <w:r w:rsidR="000C5D6A">
                              <w:t xml:space="preserve"> own anim</w:t>
                            </w:r>
                            <w:r w:rsidR="005563FA">
                              <w:t>a</w:t>
                            </w:r>
                            <w:r w:rsidR="000C5D6A">
                              <w:t>tions.</w:t>
                            </w:r>
                          </w:p>
                          <w:p w14:paraId="3FDC2510" w14:textId="77777777" w:rsidR="00D039B4" w:rsidRPr="00A24F03" w:rsidRDefault="00D039B4" w:rsidP="00AD3C3A">
                            <w:pPr>
                              <w:jc w:val="both"/>
                            </w:pPr>
                          </w:p>
                          <w:p w14:paraId="7B86B059"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A6933"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14:paraId="457B9F6D" w14:textId="77777777" w:rsidR="00D039B4" w:rsidRPr="003F7A97" w:rsidRDefault="00D039B4" w:rsidP="003F7A97">
                      <w:pPr>
                        <w:jc w:val="center"/>
                      </w:pPr>
                      <w:r w:rsidRPr="003F7A97">
                        <w:rPr>
                          <w:lang w:val="en-US"/>
                        </w:rPr>
                        <w:t>C</w:t>
                      </w:r>
                      <w:r>
                        <w:rPr>
                          <w:lang w:val="en-US"/>
                        </w:rPr>
                        <w:t>OMPUTING</w:t>
                      </w:r>
                    </w:p>
                    <w:p w14:paraId="32A00492" w14:textId="5A335402" w:rsidR="00A24F03" w:rsidRPr="00A24F03" w:rsidRDefault="007C10EE" w:rsidP="007C10EE">
                      <w:pPr>
                        <w:jc w:val="both"/>
                      </w:pPr>
                      <w:r>
                        <w:t xml:space="preserve">This term in Computing </w:t>
                      </w:r>
                      <w:r w:rsidR="00902028" w:rsidRPr="00A24F03">
                        <w:t xml:space="preserve">we will focus on </w:t>
                      </w:r>
                      <w:r w:rsidR="000C5D6A">
                        <w:t>animation</w:t>
                      </w:r>
                      <w:r w:rsidR="00902028" w:rsidRPr="00A24F03">
                        <w:t>.</w:t>
                      </w:r>
                      <w:r w:rsidR="00242915" w:rsidRPr="00A24F03">
                        <w:t xml:space="preserve"> </w:t>
                      </w:r>
                      <w:r w:rsidR="00902028" w:rsidRPr="00A24F03">
                        <w:t xml:space="preserve"> </w:t>
                      </w:r>
                      <w:r w:rsidR="000C5D6A">
                        <w:t xml:space="preserve">We will be looking at the history of animation and learning about how it has developed over time.  We will also be looking at how we can use </w:t>
                      </w:r>
                      <w:r w:rsidR="005563FA">
                        <w:t xml:space="preserve">different </w:t>
                      </w:r>
                      <w:r w:rsidR="000C5D6A">
                        <w:t>technolog</w:t>
                      </w:r>
                      <w:r w:rsidR="005563FA">
                        <w:t xml:space="preserve">ies </w:t>
                      </w:r>
                      <w:r w:rsidR="000C5D6A">
                        <w:t>to make</w:t>
                      </w:r>
                      <w:r>
                        <w:t xml:space="preserve"> our</w:t>
                      </w:r>
                      <w:r w:rsidR="000C5D6A">
                        <w:t xml:space="preserve"> own anim</w:t>
                      </w:r>
                      <w:r w:rsidR="005563FA">
                        <w:t>a</w:t>
                      </w:r>
                      <w:r w:rsidR="000C5D6A">
                        <w:t>tions.</w:t>
                      </w:r>
                    </w:p>
                    <w:p w14:paraId="3FDC2510" w14:textId="77777777" w:rsidR="00D039B4" w:rsidRPr="00A24F03" w:rsidRDefault="00D039B4" w:rsidP="00AD3C3A">
                      <w:pPr>
                        <w:jc w:val="both"/>
                      </w:pPr>
                    </w:p>
                    <w:p w14:paraId="7B86B059" w14:textId="77777777"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5519"/>
    <w:rsid w:val="00035A09"/>
    <w:rsid w:val="000C5D6A"/>
    <w:rsid w:val="00102D0A"/>
    <w:rsid w:val="00151063"/>
    <w:rsid w:val="001711BF"/>
    <w:rsid w:val="00242915"/>
    <w:rsid w:val="002620F3"/>
    <w:rsid w:val="002A53A7"/>
    <w:rsid w:val="00357180"/>
    <w:rsid w:val="00394537"/>
    <w:rsid w:val="003D5929"/>
    <w:rsid w:val="003F7A97"/>
    <w:rsid w:val="005563FA"/>
    <w:rsid w:val="005C7149"/>
    <w:rsid w:val="006603A0"/>
    <w:rsid w:val="00692028"/>
    <w:rsid w:val="006A1331"/>
    <w:rsid w:val="007209B4"/>
    <w:rsid w:val="007A44B7"/>
    <w:rsid w:val="007C10EE"/>
    <w:rsid w:val="00901516"/>
    <w:rsid w:val="00902028"/>
    <w:rsid w:val="00903A9A"/>
    <w:rsid w:val="009C15F8"/>
    <w:rsid w:val="009C5247"/>
    <w:rsid w:val="00A24F03"/>
    <w:rsid w:val="00A464D4"/>
    <w:rsid w:val="00A52EAA"/>
    <w:rsid w:val="00A76A92"/>
    <w:rsid w:val="00AD3C3A"/>
    <w:rsid w:val="00C67448"/>
    <w:rsid w:val="00CA3DF7"/>
    <w:rsid w:val="00CC46FA"/>
    <w:rsid w:val="00D01386"/>
    <w:rsid w:val="00D039B4"/>
    <w:rsid w:val="00D0522D"/>
    <w:rsid w:val="00D325DE"/>
    <w:rsid w:val="00DB09D2"/>
    <w:rsid w:val="00DC3DFD"/>
    <w:rsid w:val="00E6205B"/>
    <w:rsid w:val="00E87A5A"/>
    <w:rsid w:val="00ED0392"/>
    <w:rsid w:val="00F16281"/>
    <w:rsid w:val="00F748B6"/>
    <w:rsid w:val="00FB6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0E36"/>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rmalWeb">
    <w:name w:val="Normal (Web)"/>
    <w:basedOn w:val="Normal"/>
    <w:uiPriority w:val="99"/>
    <w:semiHidden/>
    <w:unhideWhenUsed/>
    <w:rsid w:val="006603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507">
      <w:bodyDiv w:val="1"/>
      <w:marLeft w:val="0"/>
      <w:marRight w:val="0"/>
      <w:marTop w:val="0"/>
      <w:marBottom w:val="0"/>
      <w:divBdr>
        <w:top w:val="none" w:sz="0" w:space="0" w:color="auto"/>
        <w:left w:val="none" w:sz="0" w:space="0" w:color="auto"/>
        <w:bottom w:val="none" w:sz="0" w:space="0" w:color="auto"/>
        <w:right w:val="none" w:sz="0" w:space="0" w:color="auto"/>
      </w:divBdr>
    </w:div>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0B37A-F06F-4D39-9382-9E4356E70444}">
  <ds:schemaRefs>
    <ds:schemaRef ds:uri="http://schemas.microsoft.com/office/2006/metadata/properties"/>
    <ds:schemaRef ds:uri="http://schemas.microsoft.com/office/infopath/2007/PartnerControls"/>
    <ds:schemaRef ds:uri="876e160a-6904-4965-ba4a-873cfbb0e05a"/>
    <ds:schemaRef ds:uri="2893f413-b1dd-4884-9bb2-105b39ad919a"/>
  </ds:schemaRefs>
</ds:datastoreItem>
</file>

<file path=customXml/itemProps2.xml><?xml version="1.0" encoding="utf-8"?>
<ds:datastoreItem xmlns:ds="http://schemas.openxmlformats.org/officeDocument/2006/customXml" ds:itemID="{E8286030-FDF1-47EB-B000-16A655BC603C}">
  <ds:schemaRefs>
    <ds:schemaRef ds:uri="http://schemas.microsoft.com/sharepoint/v3/contenttype/forms"/>
  </ds:schemaRefs>
</ds:datastoreItem>
</file>

<file path=customXml/itemProps3.xml><?xml version="1.0" encoding="utf-8"?>
<ds:datastoreItem xmlns:ds="http://schemas.openxmlformats.org/officeDocument/2006/customXml" ds:itemID="{61EC8C19-8E04-4AF9-82D8-AB39C978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8</cp:revision>
  <cp:lastPrinted>2022-09-28T15:32:00Z</cp:lastPrinted>
  <dcterms:created xsi:type="dcterms:W3CDTF">2022-10-30T21:43:00Z</dcterms:created>
  <dcterms:modified xsi:type="dcterms:W3CDTF">2023-10-30T12:12:00Z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